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59" w:rsidRPr="008E0703" w:rsidRDefault="00490B37" w:rsidP="00284859">
      <w:pPr>
        <w:adjustRightInd w:val="0"/>
        <w:jc w:val="right"/>
        <w:rPr>
          <w:rFonts w:eastAsia="Calibri"/>
          <w:bCs/>
          <w:sz w:val="24"/>
          <w:szCs w:val="24"/>
          <w:lang w:eastAsia="ru-RU"/>
        </w:rPr>
      </w:pPr>
      <w:r w:rsidRPr="008E0703">
        <w:rPr>
          <w:rFonts w:eastAsia="Calibri"/>
          <w:bCs/>
          <w:sz w:val="24"/>
          <w:szCs w:val="24"/>
          <w:lang w:eastAsia="ru-RU"/>
        </w:rPr>
        <w:tab/>
      </w:r>
      <w:r w:rsidRPr="008E0703">
        <w:rPr>
          <w:rFonts w:eastAsia="Calibri"/>
          <w:bCs/>
          <w:sz w:val="24"/>
          <w:szCs w:val="24"/>
          <w:lang w:eastAsia="ru-RU"/>
        </w:rPr>
        <w:tab/>
      </w:r>
      <w:r w:rsidR="00B77809" w:rsidRPr="008E0703">
        <w:rPr>
          <w:rFonts w:eastAsia="Calibri"/>
          <w:bCs/>
          <w:sz w:val="24"/>
          <w:szCs w:val="24"/>
          <w:lang w:eastAsia="ru-RU"/>
        </w:rPr>
        <w:t xml:space="preserve"> </w:t>
      </w:r>
      <w:r w:rsidR="00284859" w:rsidRPr="008E0703">
        <w:rPr>
          <w:rFonts w:eastAsia="Calibri"/>
          <w:bCs/>
          <w:sz w:val="24"/>
          <w:szCs w:val="24"/>
          <w:lang w:eastAsia="ru-RU"/>
        </w:rPr>
        <w:t>Приложение 1</w:t>
      </w:r>
    </w:p>
    <w:p w:rsidR="00284859" w:rsidRPr="008E0703" w:rsidRDefault="00284859" w:rsidP="00284859">
      <w:pPr>
        <w:adjustRightInd w:val="0"/>
        <w:jc w:val="right"/>
        <w:rPr>
          <w:rFonts w:eastAsia="Calibri"/>
          <w:bCs/>
          <w:sz w:val="24"/>
          <w:szCs w:val="24"/>
          <w:lang w:eastAsia="ru-RU"/>
        </w:rPr>
      </w:pPr>
      <w:r w:rsidRPr="008E0703">
        <w:rPr>
          <w:rFonts w:eastAsia="Calibri"/>
          <w:bCs/>
          <w:sz w:val="24"/>
          <w:szCs w:val="24"/>
          <w:lang w:eastAsia="ru-RU"/>
        </w:rPr>
        <w:t xml:space="preserve">к Акту обследования </w:t>
      </w:r>
    </w:p>
    <w:p w:rsidR="00284859" w:rsidRPr="008E0703" w:rsidRDefault="00284859" w:rsidP="00284859">
      <w:pPr>
        <w:adjustRightInd w:val="0"/>
        <w:jc w:val="right"/>
        <w:rPr>
          <w:rFonts w:eastAsia="Calibri"/>
          <w:bCs/>
          <w:sz w:val="24"/>
          <w:szCs w:val="24"/>
          <w:lang w:eastAsia="ru-RU"/>
        </w:rPr>
      </w:pPr>
      <w:r w:rsidRPr="008E0703">
        <w:rPr>
          <w:rFonts w:eastAsia="Calibri"/>
          <w:bCs/>
          <w:sz w:val="24"/>
          <w:szCs w:val="24"/>
          <w:lang w:eastAsia="ru-RU"/>
        </w:rPr>
        <w:t>объекта социальной инфраструктуры</w:t>
      </w:r>
    </w:p>
    <w:p w:rsidR="00284859" w:rsidRPr="008E0703" w:rsidRDefault="00284859" w:rsidP="00284859">
      <w:pPr>
        <w:adjustRightInd w:val="0"/>
        <w:jc w:val="right"/>
        <w:rPr>
          <w:rFonts w:eastAsia="Calibri"/>
          <w:bCs/>
          <w:sz w:val="24"/>
          <w:szCs w:val="24"/>
          <w:lang w:eastAsia="ru-RU"/>
        </w:rPr>
      </w:pPr>
      <w:r w:rsidRPr="008E0703">
        <w:rPr>
          <w:rFonts w:eastAsia="Calibri"/>
          <w:bCs/>
          <w:sz w:val="24"/>
          <w:szCs w:val="24"/>
          <w:lang w:eastAsia="ru-RU"/>
        </w:rPr>
        <w:t>к паспорту доступности</w:t>
      </w:r>
    </w:p>
    <w:p w:rsidR="00284859" w:rsidRPr="008E0703" w:rsidRDefault="00284859" w:rsidP="00284859">
      <w:pPr>
        <w:adjustRightInd w:val="0"/>
        <w:jc w:val="right"/>
        <w:rPr>
          <w:rFonts w:eastAsia="Calibri"/>
          <w:bCs/>
          <w:sz w:val="24"/>
          <w:szCs w:val="24"/>
          <w:lang w:eastAsia="ru-RU"/>
        </w:rPr>
      </w:pPr>
      <w:r w:rsidRPr="008E0703">
        <w:rPr>
          <w:rFonts w:eastAsia="Calibri"/>
          <w:bCs/>
          <w:sz w:val="24"/>
          <w:szCs w:val="24"/>
          <w:lang w:eastAsia="ru-RU"/>
        </w:rPr>
        <w:t>объекта социальной инфраструктуры</w:t>
      </w:r>
    </w:p>
    <w:p w:rsidR="00284859" w:rsidRPr="008E0703" w:rsidRDefault="000F3BC1" w:rsidP="00284859">
      <w:pPr>
        <w:adjustRightInd w:val="0"/>
        <w:jc w:val="right"/>
        <w:rPr>
          <w:rFonts w:eastAsia="Calibri"/>
          <w:bCs/>
          <w:sz w:val="24"/>
          <w:szCs w:val="24"/>
          <w:lang w:eastAsia="ru-RU"/>
        </w:rPr>
      </w:pPr>
      <w:r w:rsidRPr="008E0703">
        <w:rPr>
          <w:rFonts w:eastAsia="Calibri"/>
          <w:bCs/>
          <w:sz w:val="24"/>
          <w:szCs w:val="24"/>
          <w:lang w:eastAsia="ru-RU"/>
        </w:rPr>
        <w:t>от "21</w:t>
      </w:r>
      <w:r w:rsidR="007E21E1" w:rsidRPr="008E0703">
        <w:rPr>
          <w:rFonts w:eastAsia="Calibri"/>
          <w:bCs/>
          <w:sz w:val="24"/>
          <w:szCs w:val="24"/>
          <w:lang w:eastAsia="ru-RU"/>
        </w:rPr>
        <w:t xml:space="preserve">" </w:t>
      </w:r>
      <w:r w:rsidRPr="008E0703">
        <w:rPr>
          <w:rFonts w:eastAsia="Calibri"/>
          <w:bCs/>
          <w:sz w:val="24"/>
          <w:szCs w:val="24"/>
          <w:lang w:eastAsia="ru-RU"/>
        </w:rPr>
        <w:t>ноября</w:t>
      </w:r>
      <w:r w:rsidR="003C3D3E" w:rsidRPr="008E0703">
        <w:rPr>
          <w:rFonts w:eastAsia="Calibri"/>
          <w:bCs/>
          <w:sz w:val="24"/>
          <w:szCs w:val="24"/>
          <w:lang w:eastAsia="ru-RU"/>
        </w:rPr>
        <w:t xml:space="preserve">  2017</w:t>
      </w:r>
      <w:r w:rsidR="00284859" w:rsidRPr="008E0703">
        <w:rPr>
          <w:rFonts w:eastAsia="Calibri"/>
          <w:bCs/>
          <w:sz w:val="24"/>
          <w:szCs w:val="24"/>
          <w:lang w:eastAsia="ru-RU"/>
        </w:rPr>
        <w:t xml:space="preserve"> г.</w:t>
      </w:r>
    </w:p>
    <w:p w:rsidR="00284859" w:rsidRPr="008E0703" w:rsidRDefault="00284859" w:rsidP="00284859">
      <w:pPr>
        <w:adjustRightInd w:val="0"/>
        <w:jc w:val="center"/>
        <w:outlineLvl w:val="3"/>
        <w:rPr>
          <w:rFonts w:eastAsia="Calibri"/>
          <w:b/>
          <w:bCs/>
          <w:sz w:val="24"/>
          <w:szCs w:val="24"/>
          <w:lang w:eastAsia="ru-RU"/>
        </w:rPr>
      </w:pPr>
      <w:r w:rsidRPr="008E0703">
        <w:rPr>
          <w:rFonts w:eastAsia="Calibri"/>
          <w:b/>
          <w:bCs/>
          <w:sz w:val="24"/>
          <w:szCs w:val="24"/>
          <w:lang w:eastAsia="ru-RU"/>
        </w:rPr>
        <w:t>I. Результаты обследования:</w:t>
      </w:r>
    </w:p>
    <w:p w:rsidR="00284859" w:rsidRPr="008E0703" w:rsidRDefault="00284859" w:rsidP="00284859">
      <w:pPr>
        <w:adjustRightInd w:val="0"/>
        <w:jc w:val="center"/>
        <w:outlineLvl w:val="3"/>
        <w:rPr>
          <w:rFonts w:eastAsia="Calibri"/>
          <w:b/>
          <w:bCs/>
          <w:sz w:val="24"/>
          <w:szCs w:val="24"/>
          <w:lang w:eastAsia="ru-RU"/>
        </w:rPr>
      </w:pPr>
    </w:p>
    <w:p w:rsidR="00284859" w:rsidRPr="008E0703" w:rsidRDefault="00284859" w:rsidP="00284859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8E0703">
        <w:rPr>
          <w:rFonts w:eastAsia="Calibri"/>
          <w:b/>
          <w:bCs/>
          <w:sz w:val="24"/>
          <w:szCs w:val="24"/>
          <w:lang w:eastAsia="ru-RU"/>
        </w:rPr>
        <w:t xml:space="preserve">1. Территория, прилегающая к зданию </w:t>
      </w:r>
    </w:p>
    <w:p w:rsidR="00284859" w:rsidRPr="008E0703" w:rsidRDefault="00284859" w:rsidP="00284859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69139E" w:rsidRPr="008E0703" w:rsidRDefault="0069139E" w:rsidP="0069139E">
      <w:pPr>
        <w:pStyle w:val="ab"/>
        <w:spacing w:line="320" w:lineRule="exact"/>
        <w:ind w:left="0" w:firstLine="708"/>
        <w:jc w:val="center"/>
        <w:rPr>
          <w:sz w:val="24"/>
          <w:szCs w:val="24"/>
        </w:rPr>
      </w:pPr>
      <w:r w:rsidRPr="008E0703">
        <w:rPr>
          <w:sz w:val="24"/>
          <w:szCs w:val="24"/>
        </w:rPr>
        <w:t>Муниципальное бюджетное дошкольное образовательное учреждение детский сад  «Теремок» п</w:t>
      </w:r>
      <w:proofErr w:type="gramStart"/>
      <w:r w:rsidRPr="008E0703">
        <w:rPr>
          <w:sz w:val="24"/>
          <w:szCs w:val="24"/>
        </w:rPr>
        <w:t>.У</w:t>
      </w:r>
      <w:proofErr w:type="gramEnd"/>
      <w:r w:rsidRPr="008E0703">
        <w:rPr>
          <w:sz w:val="24"/>
          <w:szCs w:val="24"/>
        </w:rPr>
        <w:t>ральский</w:t>
      </w:r>
    </w:p>
    <w:p w:rsidR="0069139E" w:rsidRPr="008E0703" w:rsidRDefault="0069139E" w:rsidP="0069139E">
      <w:pPr>
        <w:pBdr>
          <w:bottom w:val="single" w:sz="4" w:space="1" w:color="auto"/>
          <w:between w:val="single" w:sz="4" w:space="1" w:color="auto"/>
        </w:pBdr>
        <w:jc w:val="center"/>
        <w:rPr>
          <w:sz w:val="24"/>
          <w:szCs w:val="24"/>
        </w:rPr>
      </w:pPr>
    </w:p>
    <w:p w:rsidR="0069139E" w:rsidRPr="008E0703" w:rsidRDefault="0069139E" w:rsidP="0069139E">
      <w:pPr>
        <w:pStyle w:val="ab"/>
        <w:spacing w:line="320" w:lineRule="exact"/>
        <w:ind w:left="0"/>
        <w:jc w:val="center"/>
        <w:rPr>
          <w:sz w:val="24"/>
          <w:szCs w:val="24"/>
        </w:rPr>
      </w:pPr>
      <w:r w:rsidRPr="008E0703">
        <w:rPr>
          <w:sz w:val="24"/>
          <w:szCs w:val="24"/>
        </w:rPr>
        <w:t xml:space="preserve">юридический адрес: 617005, Пермский край, </w:t>
      </w:r>
      <w:proofErr w:type="spellStart"/>
      <w:r w:rsidRPr="008E0703">
        <w:rPr>
          <w:sz w:val="24"/>
          <w:szCs w:val="24"/>
        </w:rPr>
        <w:t>Нытвенский</w:t>
      </w:r>
      <w:proofErr w:type="spellEnd"/>
      <w:r w:rsidRPr="008E0703">
        <w:rPr>
          <w:sz w:val="24"/>
          <w:szCs w:val="24"/>
        </w:rPr>
        <w:t xml:space="preserve"> район, </w:t>
      </w:r>
      <w:proofErr w:type="spellStart"/>
      <w:r w:rsidRPr="008E0703">
        <w:rPr>
          <w:sz w:val="24"/>
          <w:szCs w:val="24"/>
        </w:rPr>
        <w:t>п</w:t>
      </w:r>
      <w:proofErr w:type="gramStart"/>
      <w:r w:rsidRPr="008E0703">
        <w:rPr>
          <w:sz w:val="24"/>
          <w:szCs w:val="24"/>
        </w:rPr>
        <w:t>.У</w:t>
      </w:r>
      <w:proofErr w:type="gramEnd"/>
      <w:r w:rsidRPr="008E0703">
        <w:rPr>
          <w:sz w:val="24"/>
          <w:szCs w:val="24"/>
        </w:rPr>
        <w:t>ральский</w:t>
      </w:r>
      <w:proofErr w:type="spellEnd"/>
      <w:r w:rsidRPr="008E0703">
        <w:rPr>
          <w:sz w:val="24"/>
          <w:szCs w:val="24"/>
        </w:rPr>
        <w:t xml:space="preserve">, </w:t>
      </w:r>
      <w:proofErr w:type="spellStart"/>
      <w:r w:rsidRPr="008E0703">
        <w:rPr>
          <w:sz w:val="24"/>
          <w:szCs w:val="24"/>
        </w:rPr>
        <w:t>ул.Лесная</w:t>
      </w:r>
      <w:proofErr w:type="spellEnd"/>
      <w:r w:rsidRPr="008E0703">
        <w:rPr>
          <w:sz w:val="24"/>
          <w:szCs w:val="24"/>
        </w:rPr>
        <w:t>, 22;</w:t>
      </w:r>
    </w:p>
    <w:p w:rsidR="0069139E" w:rsidRPr="008E0703" w:rsidRDefault="0069139E" w:rsidP="0069139E">
      <w:pPr>
        <w:pStyle w:val="ab"/>
        <w:spacing w:line="320" w:lineRule="exact"/>
        <w:ind w:left="0"/>
        <w:jc w:val="center"/>
        <w:rPr>
          <w:sz w:val="24"/>
          <w:szCs w:val="24"/>
        </w:rPr>
      </w:pPr>
      <w:r w:rsidRPr="008E0703">
        <w:rPr>
          <w:sz w:val="24"/>
          <w:szCs w:val="24"/>
        </w:rPr>
        <w:t xml:space="preserve">фактический адрес: 617005, Пермский край, </w:t>
      </w:r>
      <w:proofErr w:type="spellStart"/>
      <w:r w:rsidRPr="008E0703">
        <w:rPr>
          <w:sz w:val="24"/>
          <w:szCs w:val="24"/>
        </w:rPr>
        <w:t>Нытвенский</w:t>
      </w:r>
      <w:proofErr w:type="spellEnd"/>
      <w:r w:rsidRPr="008E0703">
        <w:rPr>
          <w:sz w:val="24"/>
          <w:szCs w:val="24"/>
        </w:rPr>
        <w:t xml:space="preserve"> район, </w:t>
      </w:r>
      <w:proofErr w:type="spellStart"/>
      <w:r w:rsidRPr="008E0703">
        <w:rPr>
          <w:sz w:val="24"/>
          <w:szCs w:val="24"/>
        </w:rPr>
        <w:t>п</w:t>
      </w:r>
      <w:proofErr w:type="gramStart"/>
      <w:r w:rsidRPr="008E0703">
        <w:rPr>
          <w:sz w:val="24"/>
          <w:szCs w:val="24"/>
        </w:rPr>
        <w:t>.У</w:t>
      </w:r>
      <w:proofErr w:type="gramEnd"/>
      <w:r w:rsidRPr="008E0703">
        <w:rPr>
          <w:sz w:val="24"/>
          <w:szCs w:val="24"/>
        </w:rPr>
        <w:t>ральский</w:t>
      </w:r>
      <w:proofErr w:type="spellEnd"/>
      <w:r w:rsidRPr="008E0703">
        <w:rPr>
          <w:sz w:val="24"/>
          <w:szCs w:val="24"/>
        </w:rPr>
        <w:t xml:space="preserve">, </w:t>
      </w:r>
      <w:proofErr w:type="spellStart"/>
      <w:r w:rsidRPr="008E0703">
        <w:rPr>
          <w:sz w:val="24"/>
          <w:szCs w:val="24"/>
        </w:rPr>
        <w:t>ул.Лесная</w:t>
      </w:r>
      <w:proofErr w:type="spellEnd"/>
      <w:r w:rsidRPr="008E0703">
        <w:rPr>
          <w:sz w:val="24"/>
          <w:szCs w:val="24"/>
        </w:rPr>
        <w:t>, 22</w:t>
      </w:r>
    </w:p>
    <w:p w:rsidR="00284859" w:rsidRPr="008E0703" w:rsidRDefault="00284859" w:rsidP="003C3D3E">
      <w:pPr>
        <w:adjustRightInd w:val="0"/>
        <w:rPr>
          <w:rFonts w:eastAsia="Calibri"/>
          <w:b/>
          <w:bCs/>
          <w:sz w:val="24"/>
          <w:szCs w:val="24"/>
          <w:lang w:eastAsia="ru-RU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1668"/>
        <w:gridCol w:w="2095"/>
        <w:gridCol w:w="1497"/>
        <w:gridCol w:w="10"/>
        <w:gridCol w:w="596"/>
        <w:gridCol w:w="5"/>
        <w:gridCol w:w="596"/>
        <w:gridCol w:w="10"/>
        <w:gridCol w:w="3597"/>
        <w:gridCol w:w="13"/>
        <w:gridCol w:w="2243"/>
        <w:gridCol w:w="13"/>
        <w:gridCol w:w="1507"/>
        <w:gridCol w:w="1303"/>
      </w:tblGrid>
      <w:tr w:rsidR="004C3816" w:rsidRPr="008E0703" w:rsidTr="008E0703">
        <w:trPr>
          <w:cantSplit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8E0703" w:rsidRDefault="00906CFA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№</w:t>
            </w:r>
            <w:r w:rsidRPr="008E0703">
              <w:rPr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8E070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E070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8E0703" w:rsidRDefault="00906CFA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8E0703" w:rsidRDefault="00906CFA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8E0703" w:rsidRDefault="00906CFA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Ссылка на норматив</w:t>
            </w:r>
          </w:p>
        </w:tc>
        <w:tc>
          <w:tcPr>
            <w:tcW w:w="1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8E0703" w:rsidRDefault="00906CFA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8E0703" w:rsidRDefault="00906CFA" w:rsidP="00906CF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Фактическое состояние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FA" w:rsidRPr="008E0703" w:rsidRDefault="00906CFA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Выявленные нарушения и замечания</w:t>
            </w:r>
          </w:p>
        </w:tc>
      </w:tr>
      <w:tr w:rsidR="008E0703" w:rsidRPr="008E0703" w:rsidTr="008E0703">
        <w:trPr>
          <w:cantSplit/>
          <w:trHeight w:val="1134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46" w:rsidRPr="008E0703" w:rsidRDefault="00790546" w:rsidP="00F5692C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46" w:rsidRPr="008E0703" w:rsidRDefault="00790546" w:rsidP="00F5692C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46" w:rsidRPr="008E0703" w:rsidRDefault="00790546" w:rsidP="00F5692C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46" w:rsidRPr="008E0703" w:rsidRDefault="00790546" w:rsidP="00F5692C">
            <w:pPr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0546" w:rsidRPr="008E0703" w:rsidRDefault="00790546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8E0703">
              <w:rPr>
                <w:b/>
                <w:sz w:val="24"/>
                <w:szCs w:val="24"/>
                <w:lang w:eastAsia="ru-RU"/>
              </w:rPr>
              <w:t>есть</w:t>
            </w:r>
            <w:proofErr w:type="gramEnd"/>
            <w:r w:rsidRPr="008E0703">
              <w:rPr>
                <w:b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0546" w:rsidRPr="008E0703" w:rsidRDefault="00790546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№ на</w:t>
            </w:r>
            <w:r w:rsidRPr="008E0703">
              <w:rPr>
                <w:b/>
                <w:sz w:val="24"/>
                <w:szCs w:val="24"/>
                <w:lang w:eastAsia="ru-RU"/>
              </w:rPr>
              <w:br/>
              <w:t>плане</w:t>
            </w:r>
          </w:p>
        </w:tc>
        <w:tc>
          <w:tcPr>
            <w:tcW w:w="1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0546" w:rsidRPr="008E0703" w:rsidRDefault="00790546" w:rsidP="00790546">
            <w:pPr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D4CE62" wp14:editId="59FE4E48">
                  <wp:extent cx="1733550" cy="1300162"/>
                  <wp:effectExtent l="19050" t="0" r="0" b="0"/>
                  <wp:docPr id="3" name="Рисунок 1" descr="C:\Users\1\Desktop\DSCN1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DSCN1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261" cy="1306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703">
              <w:rPr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46" w:rsidRPr="008E0703" w:rsidRDefault="00790546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46" w:rsidRPr="008E0703" w:rsidRDefault="00790546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Содержание</w:t>
            </w:r>
            <w:bookmarkStart w:id="0" w:name="_GoBack"/>
            <w:bookmarkEnd w:id="0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546" w:rsidRPr="008E0703" w:rsidRDefault="00790546" w:rsidP="00F5692C">
            <w:pPr>
              <w:jc w:val="center"/>
              <w:rPr>
                <w:b/>
                <w:spacing w:val="-8"/>
                <w:sz w:val="24"/>
                <w:szCs w:val="24"/>
                <w:lang w:eastAsia="ru-RU"/>
              </w:rPr>
            </w:pPr>
            <w:r w:rsidRPr="008E0703">
              <w:rPr>
                <w:b/>
                <w:spacing w:val="-8"/>
                <w:sz w:val="24"/>
                <w:szCs w:val="24"/>
                <w:lang w:eastAsia="ru-RU"/>
              </w:rPr>
              <w:t>Значимо</w:t>
            </w:r>
            <w:r w:rsidRPr="008E0703">
              <w:rPr>
                <w:b/>
                <w:spacing w:val="-8"/>
                <w:sz w:val="24"/>
                <w:szCs w:val="24"/>
                <w:lang w:eastAsia="ru-RU"/>
              </w:rPr>
              <w:br/>
              <w:t xml:space="preserve"> для</w:t>
            </w:r>
            <w:r w:rsidRPr="008E0703">
              <w:rPr>
                <w:b/>
                <w:spacing w:val="-8"/>
                <w:sz w:val="24"/>
                <w:szCs w:val="24"/>
                <w:lang w:eastAsia="ru-RU"/>
              </w:rPr>
              <w:br/>
              <w:t>инвалида (категория)</w:t>
            </w:r>
          </w:p>
        </w:tc>
      </w:tr>
      <w:tr w:rsidR="008E0703" w:rsidRPr="008E0703" w:rsidTr="008E0703">
        <w:trPr>
          <w:cantSplit/>
          <w:trHeight w:val="1142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46" w:rsidRPr="008E0703" w:rsidRDefault="00790546" w:rsidP="00953EB9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46" w:rsidRPr="008E0703" w:rsidRDefault="00790546" w:rsidP="00953EB9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Вход  (входы)</w:t>
            </w:r>
          </w:p>
          <w:p w:rsidR="00790546" w:rsidRPr="008E0703" w:rsidRDefault="00790546" w:rsidP="00953EB9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на территорию объекта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46" w:rsidRPr="008E0703" w:rsidRDefault="00790546" w:rsidP="00953EB9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Ширина прохода в ограждении</w:t>
            </w:r>
          </w:p>
          <w:p w:rsidR="00790546" w:rsidRPr="008E0703" w:rsidRDefault="00790546" w:rsidP="00953EB9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 xml:space="preserve">должна быть не менее 0,9 м. 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46" w:rsidRPr="008E0703" w:rsidRDefault="00790546" w:rsidP="00953EB9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п. 5.1.СП 136.13330. 2012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46" w:rsidRPr="008E0703" w:rsidRDefault="00790546" w:rsidP="00953EB9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46" w:rsidRPr="008E0703" w:rsidRDefault="00790546" w:rsidP="00953EB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46" w:rsidRPr="008E0703" w:rsidRDefault="00790546" w:rsidP="00953EB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46" w:rsidRPr="008E0703" w:rsidRDefault="00790546" w:rsidP="00383C6E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Ширина прохода в ограждении 0,9 м.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46" w:rsidRPr="008E0703" w:rsidRDefault="00790546" w:rsidP="00953EB9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46" w:rsidRPr="008E0703" w:rsidRDefault="00790546" w:rsidP="00953EB9">
            <w:pPr>
              <w:rPr>
                <w:sz w:val="24"/>
                <w:szCs w:val="24"/>
                <w:lang w:eastAsia="ru-RU"/>
              </w:rPr>
            </w:pPr>
          </w:p>
          <w:p w:rsidR="00790546" w:rsidRPr="008E0703" w:rsidRDefault="00790546" w:rsidP="00953EB9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К</w:t>
            </w:r>
          </w:p>
        </w:tc>
      </w:tr>
      <w:tr w:rsidR="008E0703" w:rsidRPr="008E0703" w:rsidTr="008E0703">
        <w:trPr>
          <w:cantSplit/>
          <w:trHeight w:val="1142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8E0703" w:rsidRDefault="000A411F" w:rsidP="00F5692C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lastRenderedPageBreak/>
              <w:t>1.2</w:t>
            </w:r>
            <w:r w:rsidR="00953EB9" w:rsidRPr="008E070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8E0703" w:rsidRDefault="000A411F" w:rsidP="005C085F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МГН.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8E0703" w:rsidRDefault="000A411F" w:rsidP="000A411F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не оборудованы.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8E0703" w:rsidRDefault="00953EB9" w:rsidP="004F1C89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п. 5.1.2 СП 59.13330. 2016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8E0703" w:rsidRDefault="00953EB9" w:rsidP="006E00FF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8E0703" w:rsidRDefault="00953EB9" w:rsidP="006E00F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8E0703" w:rsidRDefault="00790546" w:rsidP="00CE490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E070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DDD79E" wp14:editId="0DA597AD">
                  <wp:extent cx="1733550" cy="1300162"/>
                  <wp:effectExtent l="19050" t="0" r="0" b="0"/>
                  <wp:docPr id="4" name="Рисунок 1" descr="C:\Users\1\Desktop\DSCN1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DSCN1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261" cy="1306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8E0703" w:rsidRDefault="00953EB9" w:rsidP="00CE4905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 xml:space="preserve">Калитки с вращающимся полотнами, другие устройства, создающие преграду для МГН, не установлены.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8E0703" w:rsidRDefault="00953EB9" w:rsidP="004C3816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8E0703" w:rsidRDefault="00953EB9" w:rsidP="00DF1294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К</w:t>
            </w:r>
            <w:proofErr w:type="gramStart"/>
            <w:r w:rsidRPr="008E0703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8E0703">
              <w:rPr>
                <w:sz w:val="24"/>
                <w:szCs w:val="24"/>
                <w:lang w:eastAsia="ru-RU"/>
              </w:rPr>
              <w:t>,С</w:t>
            </w:r>
          </w:p>
        </w:tc>
      </w:tr>
      <w:tr w:rsidR="00953EB9" w:rsidRPr="008E0703" w:rsidTr="008E0703">
        <w:trPr>
          <w:cantSplit/>
          <w:trHeight w:val="67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8E0703" w:rsidRDefault="00953EB9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B9" w:rsidRPr="008E0703" w:rsidRDefault="00953EB9" w:rsidP="00DF1294">
            <w:pPr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Пути движения на территории</w:t>
            </w:r>
          </w:p>
        </w:tc>
      </w:tr>
      <w:tr w:rsidR="008E0703" w:rsidRPr="008E0703" w:rsidTr="008E0703">
        <w:trPr>
          <w:cantSplit/>
          <w:trHeight w:val="239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570954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3A6874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Покрытие пешеходных дорожек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2E6C52">
            <w:pPr>
              <w:rPr>
                <w:sz w:val="24"/>
                <w:szCs w:val="24"/>
                <w:lang w:eastAsia="ru-RU"/>
              </w:rPr>
            </w:pPr>
          </w:p>
          <w:p w:rsidR="00570954" w:rsidRPr="008E0703" w:rsidRDefault="00570954" w:rsidP="002E6C52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8E0703">
              <w:rPr>
                <w:sz w:val="24"/>
                <w:szCs w:val="24"/>
                <w:lang w:eastAsia="ru-RU"/>
              </w:rPr>
              <w:t>ровное</w:t>
            </w:r>
            <w:proofErr w:type="gramEnd"/>
            <w:r w:rsidRPr="008E0703">
              <w:rPr>
                <w:sz w:val="24"/>
                <w:szCs w:val="24"/>
                <w:lang w:eastAsia="ru-RU"/>
              </w:rPr>
              <w:t>,</w:t>
            </w:r>
            <w:r w:rsidR="00490B37" w:rsidRPr="008E0703">
              <w:rPr>
                <w:sz w:val="24"/>
                <w:szCs w:val="24"/>
                <w:lang w:eastAsia="ru-RU"/>
              </w:rPr>
              <w:t xml:space="preserve"> </w:t>
            </w:r>
            <w:r w:rsidRPr="008E0703">
              <w:rPr>
                <w:sz w:val="24"/>
                <w:szCs w:val="24"/>
                <w:lang w:eastAsia="ru-RU"/>
              </w:rPr>
              <w:t>из твердых материалов, не создающее вибрацию при движении.</w:t>
            </w:r>
          </w:p>
          <w:p w:rsidR="00570954" w:rsidRPr="008E0703" w:rsidRDefault="00570954" w:rsidP="0068020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490B37" w:rsidP="002E6C52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П</w:t>
            </w:r>
            <w:r w:rsidR="00570954" w:rsidRPr="008E0703">
              <w:rPr>
                <w:sz w:val="24"/>
                <w:szCs w:val="24"/>
                <w:lang w:eastAsia="ru-RU"/>
              </w:rPr>
              <w:t>. 5.1.11 СП 59.13330.2016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2E6C52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2E6C5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790546" w:rsidP="00CE490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E070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C21FFA" wp14:editId="2851B454">
                  <wp:extent cx="1899118" cy="1424017"/>
                  <wp:effectExtent l="19050" t="0" r="5882" b="0"/>
                  <wp:docPr id="5" name="Рисунок 2" descr="C:\Users\1\Desktop\DSCN1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DSCN1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396" cy="142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4A" w:rsidRPr="008E0703" w:rsidRDefault="0042224A" w:rsidP="00CE4905">
            <w:pPr>
              <w:rPr>
                <w:sz w:val="24"/>
                <w:szCs w:val="24"/>
                <w:lang w:eastAsia="ru-RU"/>
              </w:rPr>
            </w:pPr>
          </w:p>
          <w:p w:rsidR="0042224A" w:rsidRPr="008E0703" w:rsidRDefault="0042224A" w:rsidP="0042224A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 xml:space="preserve">Пешеходные и транспортные потоки на участке не разделены. </w:t>
            </w:r>
          </w:p>
          <w:p w:rsidR="0042224A" w:rsidRPr="008E0703" w:rsidRDefault="0042224A" w:rsidP="00CE4905">
            <w:pPr>
              <w:rPr>
                <w:sz w:val="24"/>
                <w:szCs w:val="24"/>
                <w:lang w:eastAsia="ru-RU"/>
              </w:rPr>
            </w:pPr>
          </w:p>
          <w:p w:rsidR="00570954" w:rsidRPr="008E0703" w:rsidRDefault="00570954" w:rsidP="0042224A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 xml:space="preserve">Покрытие </w:t>
            </w:r>
            <w:r w:rsidR="0042224A" w:rsidRPr="008E0703">
              <w:rPr>
                <w:sz w:val="24"/>
                <w:szCs w:val="24"/>
                <w:lang w:eastAsia="ru-RU"/>
              </w:rPr>
              <w:t>прилегающего участка не</w:t>
            </w:r>
            <w:r w:rsidRPr="008E0703">
              <w:rPr>
                <w:sz w:val="24"/>
                <w:szCs w:val="24"/>
                <w:lang w:eastAsia="ru-RU"/>
              </w:rPr>
              <w:t xml:space="preserve">ровное, </w:t>
            </w:r>
            <w:r w:rsidR="0042224A" w:rsidRPr="008E0703">
              <w:rPr>
                <w:sz w:val="24"/>
                <w:szCs w:val="24"/>
                <w:lang w:eastAsia="ru-RU"/>
              </w:rPr>
              <w:t xml:space="preserve">с выбоинами. 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42224A" w:rsidP="0068020D">
            <w:pPr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Не с</w:t>
            </w:r>
            <w:r w:rsidR="00570954" w:rsidRPr="008E0703">
              <w:rPr>
                <w:b/>
                <w:sz w:val="24"/>
                <w:szCs w:val="24"/>
                <w:lang w:eastAsia="ru-RU"/>
              </w:rPr>
              <w:t xml:space="preserve">оответствует нормативу.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68020D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К</w:t>
            </w:r>
            <w:proofErr w:type="gramStart"/>
            <w:r w:rsidRPr="008E0703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8E0703">
              <w:rPr>
                <w:sz w:val="24"/>
                <w:szCs w:val="24"/>
                <w:lang w:eastAsia="ru-RU"/>
              </w:rPr>
              <w:t>,С,Г,У</w:t>
            </w:r>
          </w:p>
        </w:tc>
      </w:tr>
      <w:tr w:rsidR="008E0703" w:rsidRPr="008E0703" w:rsidTr="008E0703">
        <w:trPr>
          <w:cantSplit/>
          <w:trHeight w:val="182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5C085F">
            <w:pPr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Лестница (наружная)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E0703">
              <w:rPr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E0703" w:rsidRPr="008E0703" w:rsidTr="008E0703">
        <w:trPr>
          <w:cantSplit/>
          <w:trHeight w:val="165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5C085F">
            <w:pPr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B5332C" w:rsidP="007402B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E0703">
              <w:rPr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7402B8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70954" w:rsidRPr="008E0703" w:rsidTr="008E0703">
        <w:trPr>
          <w:cantSplit/>
          <w:trHeight w:val="63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F5692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75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37" w:rsidRPr="008E0703" w:rsidRDefault="00490B37" w:rsidP="00490B3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Автостоянка и парковка</w:t>
            </w:r>
          </w:p>
          <w:p w:rsidR="00570954" w:rsidRPr="008E0703" w:rsidRDefault="00490B37" w:rsidP="008E070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E0703">
              <w:rPr>
                <w:sz w:val="24"/>
                <w:szCs w:val="24"/>
                <w:lang w:eastAsia="ru-RU"/>
              </w:rPr>
              <w:t>На территории учреждения не предусмотрено место для стоянки автотранспорта инвалидов и не представляется возможным, так как въезд на территорию дошкольного учреждения разрешен только со стороны хоз. двора</w:t>
            </w:r>
            <w:r w:rsidR="008E0703" w:rsidRPr="008E0703"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E0703" w:rsidRPr="008E0703" w:rsidTr="008E0703">
        <w:trPr>
          <w:cantSplit/>
          <w:trHeight w:val="165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F5692C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5C085F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Количество мест для инвалидов на автостоянке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DF1294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10% мест (но не менее одного места) для транспорта инвалидов, в том числе 5% специализированных мест для автотранспорта инвалидов на кресле-коляске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4C3BBB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п. 5.2.1 СП 59.13330. 2016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0F3BC1" w:rsidP="00F5692C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CC56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790546" w:rsidP="00F5692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E0703">
              <w:rPr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57095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0F3BC1" w:rsidP="00F5692C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Не с</w:t>
            </w:r>
            <w:r w:rsidR="00570954" w:rsidRPr="008E0703">
              <w:rPr>
                <w:sz w:val="24"/>
                <w:szCs w:val="24"/>
                <w:lang w:eastAsia="ru-RU"/>
              </w:rPr>
              <w:t xml:space="preserve">оответствует нормативу.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E0703" w:rsidRDefault="00570954" w:rsidP="00F5692C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К</w:t>
            </w:r>
            <w:proofErr w:type="gramStart"/>
            <w:r w:rsidRPr="008E0703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8E0703">
              <w:rPr>
                <w:sz w:val="24"/>
                <w:szCs w:val="24"/>
                <w:lang w:eastAsia="ru-RU"/>
              </w:rPr>
              <w:t>,С</w:t>
            </w:r>
          </w:p>
        </w:tc>
      </w:tr>
      <w:tr w:rsidR="008E0703" w:rsidRPr="008E0703" w:rsidTr="008E0703">
        <w:trPr>
          <w:cantSplit/>
          <w:trHeight w:val="165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F5692C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5C085F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 xml:space="preserve">Выделенное </w:t>
            </w:r>
            <w:proofErr w:type="spellStart"/>
            <w:r w:rsidRPr="008E0703">
              <w:rPr>
                <w:sz w:val="24"/>
                <w:szCs w:val="24"/>
                <w:lang w:eastAsia="ru-RU"/>
              </w:rPr>
              <w:t>машино</w:t>
            </w:r>
            <w:proofErr w:type="spellEnd"/>
            <w:r w:rsidRPr="008E0703">
              <w:rPr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570954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обозначается дорожной разметкой и знаком доступности, выполняемым на вертикальной поверхности (стене, стойке и т.п.)</w:t>
            </w:r>
          </w:p>
          <w:p w:rsidR="00BA3F8F" w:rsidRPr="008E0703" w:rsidRDefault="00BA3F8F" w:rsidP="00DF129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4C3BBB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п. 5.2.1 СП 59.13330. 2016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F5692C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CC56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790546" w:rsidP="00F5692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E0703">
              <w:rPr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0F3BC1" w:rsidP="005273B9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отсутствует</w:t>
            </w:r>
            <w:r w:rsidR="00BA3F8F" w:rsidRPr="008E0703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5273B9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Не соответствует нормативу.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5273B9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К</w:t>
            </w:r>
            <w:proofErr w:type="gramStart"/>
            <w:r w:rsidRPr="008E0703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8E0703">
              <w:rPr>
                <w:sz w:val="24"/>
                <w:szCs w:val="24"/>
                <w:lang w:eastAsia="ru-RU"/>
              </w:rPr>
              <w:t>,С</w:t>
            </w:r>
          </w:p>
        </w:tc>
      </w:tr>
      <w:tr w:rsidR="008E0703" w:rsidRPr="008E0703" w:rsidTr="008E0703">
        <w:trPr>
          <w:cantSplit/>
          <w:trHeight w:val="165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F5692C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5C085F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Места для стоянки (парковки) транспортных средств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570954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 xml:space="preserve">размещены на расстоянии не более 50 м от доступного для инвалидов входа в учреждение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4C3BBB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п. 5.2.2 СП 59.13330. 2016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0F3BC1" w:rsidP="00F5692C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CC56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F5692C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0F3BC1" w:rsidP="008751CF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отсутствует</w:t>
            </w:r>
            <w:r w:rsidR="008751CF" w:rsidRPr="008E070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790546" w:rsidP="00BA3F8F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Не с</w:t>
            </w:r>
            <w:r w:rsidR="00BA3F8F" w:rsidRPr="008E0703">
              <w:rPr>
                <w:sz w:val="24"/>
                <w:szCs w:val="24"/>
                <w:lang w:eastAsia="ru-RU"/>
              </w:rPr>
              <w:t xml:space="preserve">оответствует нормативу.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Pr="008E0703" w:rsidRDefault="00BA3F8F" w:rsidP="00BA3F8F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К</w:t>
            </w:r>
            <w:proofErr w:type="gramStart"/>
            <w:r w:rsidRPr="008E0703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8E0703">
              <w:rPr>
                <w:sz w:val="24"/>
                <w:szCs w:val="24"/>
                <w:lang w:eastAsia="ru-RU"/>
              </w:rPr>
              <w:t>,С</w:t>
            </w:r>
          </w:p>
        </w:tc>
      </w:tr>
    </w:tbl>
    <w:p w:rsidR="00CE4905" w:rsidRPr="008E0703" w:rsidRDefault="00CE4905">
      <w:pPr>
        <w:rPr>
          <w:sz w:val="24"/>
          <w:szCs w:val="24"/>
        </w:rPr>
      </w:pPr>
    </w:p>
    <w:p w:rsidR="00CE4905" w:rsidRPr="008E0703" w:rsidRDefault="00CE4905">
      <w:pPr>
        <w:rPr>
          <w:sz w:val="24"/>
          <w:szCs w:val="24"/>
        </w:rPr>
      </w:pPr>
    </w:p>
    <w:p w:rsidR="00513713" w:rsidRPr="008E0703" w:rsidRDefault="00513713" w:rsidP="008751CF">
      <w:pPr>
        <w:rPr>
          <w:b/>
          <w:bCs/>
          <w:sz w:val="24"/>
          <w:szCs w:val="24"/>
          <w:lang w:eastAsia="ru-RU"/>
        </w:rPr>
      </w:pPr>
    </w:p>
    <w:p w:rsidR="00CC565C" w:rsidRPr="008E0703" w:rsidRDefault="00CC565C" w:rsidP="00CC565C">
      <w:pPr>
        <w:jc w:val="center"/>
        <w:rPr>
          <w:b/>
          <w:bCs/>
          <w:sz w:val="24"/>
          <w:szCs w:val="24"/>
          <w:lang w:eastAsia="ru-RU"/>
        </w:rPr>
      </w:pPr>
      <w:r w:rsidRPr="008E0703">
        <w:rPr>
          <w:b/>
          <w:bCs/>
          <w:sz w:val="24"/>
          <w:szCs w:val="24"/>
          <w:lang w:eastAsia="ru-RU"/>
        </w:rPr>
        <w:t>Работа по адаптации объектов</w:t>
      </w:r>
    </w:p>
    <w:p w:rsidR="00CC565C" w:rsidRPr="008E0703" w:rsidRDefault="00CC565C" w:rsidP="00CC565C">
      <w:pPr>
        <w:rPr>
          <w:b/>
          <w:bCs/>
          <w:sz w:val="24"/>
          <w:szCs w:val="24"/>
          <w:lang w:eastAsia="ru-RU"/>
        </w:rPr>
      </w:pPr>
    </w:p>
    <w:tbl>
      <w:tblPr>
        <w:tblStyle w:val="aa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7371"/>
        <w:gridCol w:w="3685"/>
      </w:tblGrid>
      <w:tr w:rsidR="00480393" w:rsidRPr="008E0703" w:rsidTr="008E0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93" w:rsidRPr="008E0703" w:rsidRDefault="00480393" w:rsidP="00CC565C">
            <w:pPr>
              <w:rPr>
                <w:bCs/>
                <w:sz w:val="24"/>
                <w:szCs w:val="24"/>
                <w:lang w:eastAsia="ru-RU"/>
              </w:rPr>
            </w:pPr>
            <w:r w:rsidRPr="008E0703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0703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E0703">
              <w:rPr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93" w:rsidRPr="008E0703" w:rsidRDefault="00480393" w:rsidP="00CC565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E0703">
              <w:rPr>
                <w:b/>
                <w:bCs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93" w:rsidRPr="008E0703" w:rsidRDefault="00480393" w:rsidP="00CC565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E0703">
              <w:rPr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93" w:rsidRPr="008E0703" w:rsidRDefault="00480393" w:rsidP="00CC565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E0703"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6B4108" w:rsidRPr="008E0703" w:rsidTr="008E0703">
        <w:trPr>
          <w:trHeight w:val="10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08" w:rsidRPr="008E0703" w:rsidRDefault="006B4108" w:rsidP="00CE4905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08" w:rsidRPr="008E0703" w:rsidRDefault="006B4108" w:rsidP="00DF5D8B">
            <w:pPr>
              <w:rPr>
                <w:bCs/>
                <w:sz w:val="24"/>
                <w:szCs w:val="24"/>
                <w:lang w:eastAsia="ru-RU"/>
              </w:rPr>
            </w:pPr>
            <w:r w:rsidRPr="008E0703">
              <w:rPr>
                <w:bCs/>
                <w:sz w:val="24"/>
                <w:szCs w:val="24"/>
                <w:lang w:eastAsia="ru-RU"/>
              </w:rPr>
              <w:t xml:space="preserve">Покрытие </w:t>
            </w:r>
            <w:r w:rsidR="00DF5D8B" w:rsidRPr="008E0703">
              <w:rPr>
                <w:bCs/>
                <w:sz w:val="24"/>
                <w:szCs w:val="24"/>
                <w:lang w:eastAsia="ru-RU"/>
              </w:rPr>
              <w:t xml:space="preserve">территории, прилегающей к зданию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08" w:rsidRPr="008E0703" w:rsidRDefault="00A17561" w:rsidP="00A17561">
            <w:pPr>
              <w:rPr>
                <w:bCs/>
                <w:sz w:val="24"/>
                <w:szCs w:val="24"/>
                <w:lang w:eastAsia="ru-RU"/>
              </w:rPr>
            </w:pPr>
            <w:r w:rsidRPr="008E0703">
              <w:rPr>
                <w:bCs/>
                <w:sz w:val="24"/>
                <w:szCs w:val="24"/>
                <w:lang w:eastAsia="ru-RU"/>
              </w:rPr>
              <w:t xml:space="preserve">Обеспечить ровное покрытие прилегающей территории, не создающее вибрацию при движении по нему.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08" w:rsidRPr="008E0703" w:rsidRDefault="00490B37" w:rsidP="00490B37">
            <w:pPr>
              <w:rPr>
                <w:bCs/>
                <w:sz w:val="24"/>
                <w:szCs w:val="24"/>
                <w:lang w:eastAsia="ru-RU"/>
              </w:rPr>
            </w:pPr>
            <w:r w:rsidRPr="008E0703">
              <w:rPr>
                <w:bCs/>
                <w:sz w:val="24"/>
                <w:szCs w:val="24"/>
                <w:lang w:eastAsia="ru-RU"/>
              </w:rPr>
              <w:t xml:space="preserve">Капитальный </w:t>
            </w:r>
            <w:r w:rsidR="00A17561" w:rsidRPr="008E0703">
              <w:rPr>
                <w:bCs/>
                <w:sz w:val="24"/>
                <w:szCs w:val="24"/>
                <w:lang w:eastAsia="ru-RU"/>
              </w:rPr>
              <w:t>ремонт.</w:t>
            </w:r>
          </w:p>
        </w:tc>
      </w:tr>
      <w:tr w:rsidR="00CC565C" w:rsidRPr="008E0703" w:rsidTr="008E0703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5C" w:rsidRPr="008E0703" w:rsidRDefault="00CC565C" w:rsidP="00CC565C">
            <w:pPr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 xml:space="preserve">ОБЩИЕ требования </w:t>
            </w:r>
          </w:p>
          <w:p w:rsidR="00CC565C" w:rsidRPr="008E0703" w:rsidRDefault="00CC565C" w:rsidP="00CC565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к зоне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5C" w:rsidRPr="008E0703" w:rsidRDefault="00CC565C" w:rsidP="00CC565C">
            <w:pPr>
              <w:rPr>
                <w:bCs/>
                <w:sz w:val="24"/>
                <w:szCs w:val="24"/>
                <w:lang w:eastAsia="ru-RU"/>
              </w:rPr>
            </w:pPr>
            <w:r w:rsidRPr="008E0703">
              <w:rPr>
                <w:bCs/>
                <w:sz w:val="24"/>
                <w:szCs w:val="24"/>
                <w:lang w:eastAsia="ru-RU"/>
              </w:rPr>
              <w:t>Привести в соответствие установленным нормативам</w:t>
            </w:r>
            <w:r w:rsidR="008E0703" w:rsidRPr="008E0703">
              <w:rPr>
                <w:bCs/>
                <w:sz w:val="24"/>
                <w:szCs w:val="24"/>
                <w:lang w:eastAsia="ru-RU"/>
              </w:rPr>
              <w:t xml:space="preserve"> покрытие территории</w:t>
            </w:r>
            <w:r w:rsidRPr="008E0703">
              <w:rPr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751CF" w:rsidRPr="008E0703" w:rsidRDefault="008751CF" w:rsidP="00DE0857">
      <w:pPr>
        <w:jc w:val="center"/>
        <w:rPr>
          <w:b/>
          <w:bCs/>
          <w:sz w:val="24"/>
          <w:szCs w:val="24"/>
          <w:lang w:eastAsia="ru-RU"/>
        </w:rPr>
      </w:pPr>
    </w:p>
    <w:p w:rsidR="00F931C6" w:rsidRPr="008E0703" w:rsidRDefault="00F931C6" w:rsidP="00DE0857">
      <w:pPr>
        <w:jc w:val="center"/>
        <w:rPr>
          <w:b/>
          <w:bCs/>
          <w:sz w:val="24"/>
          <w:szCs w:val="24"/>
          <w:lang w:eastAsia="ru-RU"/>
        </w:rPr>
      </w:pPr>
    </w:p>
    <w:p w:rsidR="00CC565C" w:rsidRPr="008E0703" w:rsidRDefault="00CC565C" w:rsidP="00DE0857">
      <w:pPr>
        <w:jc w:val="center"/>
        <w:rPr>
          <w:b/>
          <w:bCs/>
          <w:sz w:val="24"/>
          <w:szCs w:val="24"/>
          <w:lang w:eastAsia="ru-RU"/>
        </w:rPr>
      </w:pPr>
      <w:r w:rsidRPr="008E0703">
        <w:rPr>
          <w:b/>
          <w:bCs/>
          <w:sz w:val="24"/>
          <w:szCs w:val="24"/>
          <w:lang w:val="en-US" w:eastAsia="ru-RU"/>
        </w:rPr>
        <w:t>II</w:t>
      </w:r>
      <w:r w:rsidRPr="008E0703">
        <w:rPr>
          <w:b/>
          <w:bCs/>
          <w:sz w:val="24"/>
          <w:szCs w:val="24"/>
          <w:lang w:eastAsia="ru-RU"/>
        </w:rPr>
        <w:t>. Заключение по зоне:</w:t>
      </w:r>
    </w:p>
    <w:p w:rsidR="00CC565C" w:rsidRPr="008E0703" w:rsidRDefault="00CC565C" w:rsidP="00CC565C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8"/>
        <w:gridCol w:w="3329"/>
        <w:gridCol w:w="1012"/>
        <w:gridCol w:w="5987"/>
        <w:gridCol w:w="3006"/>
      </w:tblGrid>
      <w:tr w:rsidR="00CC565C" w:rsidRPr="008E0703" w:rsidTr="00CE4905">
        <w:trPr>
          <w:cantSplit/>
          <w:trHeight w:val="473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8E0703" w:rsidRDefault="00CC565C" w:rsidP="00CC565C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Наименование</w:t>
            </w:r>
          </w:p>
          <w:p w:rsidR="00CC565C" w:rsidRPr="008E0703" w:rsidRDefault="00CC565C" w:rsidP="00CC565C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8E0703" w:rsidRDefault="00CC565C" w:rsidP="00CC565C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 xml:space="preserve">Состояние доступности </w:t>
            </w:r>
            <w:r w:rsidRPr="008E0703">
              <w:rPr>
                <w:sz w:val="24"/>
                <w:szCs w:val="24"/>
                <w:lang w:eastAsia="ru-RU"/>
              </w:rPr>
              <w:br/>
              <w:t>(к пункту 3.4 Акта обследования ОСИ)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8E0703" w:rsidRDefault="00CC565C" w:rsidP="00DE0857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8E0703" w:rsidRDefault="00CC565C" w:rsidP="00CC565C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Рекомендации</w:t>
            </w:r>
            <w:r w:rsidRPr="008E0703">
              <w:rPr>
                <w:sz w:val="24"/>
                <w:szCs w:val="24"/>
                <w:lang w:eastAsia="ru-RU"/>
              </w:rPr>
              <w:br/>
              <w:t>по адаптации</w:t>
            </w:r>
            <w:r w:rsidRPr="008E0703">
              <w:rPr>
                <w:sz w:val="24"/>
                <w:szCs w:val="24"/>
                <w:lang w:eastAsia="ru-RU"/>
              </w:rPr>
              <w:br/>
              <w:t>(вид работы)</w:t>
            </w:r>
            <w:r w:rsidRPr="008E0703">
              <w:rPr>
                <w:sz w:val="24"/>
                <w:szCs w:val="24"/>
                <w:lang w:eastAsia="ru-RU"/>
              </w:rPr>
              <w:br/>
              <w:t>к пункту 4.1 Акта обследования</w:t>
            </w:r>
            <w:r w:rsidRPr="008E0703">
              <w:rPr>
                <w:sz w:val="24"/>
                <w:szCs w:val="24"/>
                <w:lang w:eastAsia="ru-RU"/>
              </w:rPr>
              <w:br/>
              <w:t>ОСИ</w:t>
            </w:r>
          </w:p>
        </w:tc>
      </w:tr>
      <w:tr w:rsidR="00CC565C" w:rsidRPr="008E0703" w:rsidTr="00CE4905">
        <w:trPr>
          <w:cantSplit/>
          <w:trHeight w:val="1142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8E0703" w:rsidRDefault="00CC565C" w:rsidP="00CC565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8E0703" w:rsidRDefault="00CC565C" w:rsidP="00CC565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8E0703" w:rsidRDefault="00CC565C" w:rsidP="00CC565C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8E0703" w:rsidRDefault="00CC565C" w:rsidP="00CC565C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5C" w:rsidRPr="008E0703" w:rsidRDefault="00CC565C" w:rsidP="00CC565C">
            <w:pPr>
              <w:rPr>
                <w:sz w:val="24"/>
                <w:szCs w:val="24"/>
                <w:lang w:eastAsia="ru-RU"/>
              </w:rPr>
            </w:pPr>
          </w:p>
        </w:tc>
      </w:tr>
      <w:tr w:rsidR="00CC565C" w:rsidRPr="008E0703" w:rsidTr="001C36A3">
        <w:trPr>
          <w:cantSplit/>
          <w:trHeight w:val="4094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5C" w:rsidRPr="008E0703" w:rsidRDefault="00CC565C" w:rsidP="00CC565C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EC5727" w:rsidRPr="008E0703" w:rsidRDefault="00EC5727" w:rsidP="00CC565C">
            <w:pPr>
              <w:rPr>
                <w:b/>
                <w:sz w:val="24"/>
                <w:szCs w:val="24"/>
                <w:lang w:eastAsia="ru-RU"/>
              </w:rPr>
            </w:pPr>
            <w:r w:rsidRPr="008E0703">
              <w:rPr>
                <w:b/>
                <w:bCs/>
                <w:sz w:val="24"/>
                <w:szCs w:val="24"/>
                <w:lang w:eastAsia="ru-RU"/>
              </w:rPr>
              <w:t xml:space="preserve">Территория, прилегающая к зданию.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4F" w:rsidRPr="008E0703" w:rsidRDefault="00690D4F" w:rsidP="00480393">
            <w:pPr>
              <w:rPr>
                <w:sz w:val="24"/>
                <w:szCs w:val="24"/>
                <w:lang w:eastAsia="ru-RU"/>
              </w:rPr>
            </w:pPr>
          </w:p>
          <w:p w:rsidR="00CC565C" w:rsidRPr="008E0703" w:rsidRDefault="00A17561" w:rsidP="00F931C6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ДЧ</w:t>
            </w:r>
            <w:r w:rsidR="00F931C6" w:rsidRPr="008E0703">
              <w:rPr>
                <w:b/>
                <w:sz w:val="24"/>
                <w:szCs w:val="24"/>
                <w:lang w:eastAsia="ru-RU"/>
              </w:rPr>
              <w:t>-И</w:t>
            </w:r>
            <w:r w:rsidR="00690D4F" w:rsidRPr="008E0703">
              <w:rPr>
                <w:b/>
                <w:sz w:val="24"/>
                <w:szCs w:val="24"/>
                <w:lang w:eastAsia="ru-RU"/>
              </w:rPr>
              <w:t xml:space="preserve"> (</w:t>
            </w:r>
            <w:r w:rsidR="001C36A3" w:rsidRPr="008E0703">
              <w:rPr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="001C36A3" w:rsidRPr="008E0703">
              <w:rPr>
                <w:b/>
                <w:sz w:val="24"/>
                <w:szCs w:val="24"/>
                <w:lang w:eastAsia="ru-RU"/>
              </w:rPr>
              <w:t>,О</w:t>
            </w:r>
            <w:proofErr w:type="gramEnd"/>
            <w:r w:rsidR="00CC565C" w:rsidRPr="008E0703">
              <w:rPr>
                <w:b/>
                <w:sz w:val="24"/>
                <w:szCs w:val="24"/>
                <w:lang w:eastAsia="ru-RU"/>
              </w:rPr>
              <w:t>)</w:t>
            </w:r>
            <w:r w:rsidR="00CC565C" w:rsidRPr="008E0703">
              <w:rPr>
                <w:sz w:val="24"/>
                <w:szCs w:val="24"/>
                <w:lang w:eastAsia="ru-RU"/>
              </w:rPr>
              <w:t xml:space="preserve"> – </w:t>
            </w:r>
            <w:r w:rsidR="00F931C6" w:rsidRPr="008E0703">
              <w:rPr>
                <w:sz w:val="24"/>
                <w:szCs w:val="24"/>
                <w:lang w:eastAsia="ru-RU"/>
              </w:rPr>
              <w:t xml:space="preserve">территория, прилегающая к зданию, доступна </w:t>
            </w:r>
            <w:r w:rsidRPr="008E0703">
              <w:rPr>
                <w:sz w:val="24"/>
                <w:szCs w:val="24"/>
                <w:lang w:eastAsia="ru-RU"/>
              </w:rPr>
              <w:t>частично</w:t>
            </w:r>
            <w:r w:rsidR="00F931C6" w:rsidRPr="008E0703">
              <w:rPr>
                <w:sz w:val="24"/>
                <w:szCs w:val="24"/>
                <w:lang w:eastAsia="ru-RU"/>
              </w:rPr>
              <w:t xml:space="preserve"> избирательно для инвалидов</w:t>
            </w:r>
            <w:r w:rsidR="00513713" w:rsidRPr="008E0703">
              <w:rPr>
                <w:sz w:val="24"/>
                <w:szCs w:val="24"/>
                <w:lang w:eastAsia="ru-RU"/>
              </w:rPr>
              <w:t xml:space="preserve"> на креслах-колясках, инвалидов с нарушением опорн</w:t>
            </w:r>
            <w:r w:rsidRPr="008E0703">
              <w:rPr>
                <w:sz w:val="24"/>
                <w:szCs w:val="24"/>
                <w:lang w:eastAsia="ru-RU"/>
              </w:rPr>
              <w:t>о-двигательного аппарата.</w:t>
            </w:r>
          </w:p>
          <w:p w:rsidR="00A046C3" w:rsidRPr="008E0703" w:rsidRDefault="000B4389" w:rsidP="00F931C6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ДП</w:t>
            </w:r>
            <w:r w:rsidR="001C36A3" w:rsidRPr="008E0703">
              <w:rPr>
                <w:b/>
                <w:sz w:val="24"/>
                <w:szCs w:val="24"/>
                <w:lang w:eastAsia="ru-RU"/>
              </w:rPr>
              <w:t>-И (Г</w:t>
            </w:r>
            <w:proofErr w:type="gramStart"/>
            <w:r w:rsidR="001C36A3" w:rsidRPr="008E0703">
              <w:rPr>
                <w:b/>
                <w:sz w:val="24"/>
                <w:szCs w:val="24"/>
                <w:lang w:eastAsia="ru-RU"/>
              </w:rPr>
              <w:t>,У</w:t>
            </w:r>
            <w:proofErr w:type="gramEnd"/>
            <w:r w:rsidR="00A17561" w:rsidRPr="008E0703">
              <w:rPr>
                <w:b/>
                <w:sz w:val="24"/>
                <w:szCs w:val="24"/>
                <w:lang w:eastAsia="ru-RU"/>
              </w:rPr>
              <w:t>)</w:t>
            </w:r>
            <w:r w:rsidR="00A17561" w:rsidRPr="008E0703">
              <w:rPr>
                <w:sz w:val="24"/>
                <w:szCs w:val="24"/>
                <w:lang w:eastAsia="ru-RU"/>
              </w:rPr>
              <w:t xml:space="preserve"> – территория, прилегающая к зданию, доступна </w:t>
            </w:r>
            <w:r w:rsidR="001C36A3" w:rsidRPr="008E0703">
              <w:rPr>
                <w:sz w:val="24"/>
                <w:szCs w:val="24"/>
                <w:lang w:eastAsia="ru-RU"/>
              </w:rPr>
              <w:t>полностью</w:t>
            </w:r>
            <w:r w:rsidR="00A17561" w:rsidRPr="008E0703">
              <w:rPr>
                <w:sz w:val="24"/>
                <w:szCs w:val="24"/>
                <w:lang w:eastAsia="ru-RU"/>
              </w:rPr>
              <w:t xml:space="preserve"> избирательно инвалидов с нарушением слуха, лиц с на</w:t>
            </w:r>
            <w:r w:rsidR="001C36A3" w:rsidRPr="008E0703">
              <w:rPr>
                <w:sz w:val="24"/>
                <w:szCs w:val="24"/>
                <w:lang w:eastAsia="ru-RU"/>
              </w:rPr>
              <w:t xml:space="preserve">рушением умственного развития. </w:t>
            </w:r>
          </w:p>
          <w:p w:rsidR="00A046C3" w:rsidRPr="008E0703" w:rsidRDefault="00A046C3" w:rsidP="00F931C6">
            <w:pPr>
              <w:rPr>
                <w:sz w:val="24"/>
                <w:szCs w:val="24"/>
                <w:lang w:eastAsia="ru-RU"/>
              </w:rPr>
            </w:pPr>
            <w:r w:rsidRPr="008E0703">
              <w:rPr>
                <w:b/>
                <w:sz w:val="24"/>
                <w:szCs w:val="24"/>
                <w:lang w:eastAsia="ru-RU"/>
              </w:rPr>
              <w:t>ВНД (С)</w:t>
            </w:r>
            <w:r w:rsidRPr="008E0703">
              <w:rPr>
                <w:sz w:val="24"/>
                <w:szCs w:val="24"/>
                <w:lang w:eastAsia="ru-RU"/>
              </w:rPr>
              <w:t xml:space="preserve"> – территория, прилегающ</w:t>
            </w:r>
            <w:r w:rsidR="000F3BC1" w:rsidRPr="008E0703">
              <w:rPr>
                <w:sz w:val="24"/>
                <w:szCs w:val="24"/>
                <w:lang w:eastAsia="ru-RU"/>
              </w:rPr>
              <w:t xml:space="preserve">ая к зданию, </w:t>
            </w:r>
            <w:r w:rsidRPr="008E0703">
              <w:rPr>
                <w:sz w:val="24"/>
                <w:szCs w:val="24"/>
                <w:lang w:eastAsia="ru-RU"/>
              </w:rPr>
              <w:t>доступна для инвалидо</w:t>
            </w:r>
            <w:r w:rsidR="001C36A3" w:rsidRPr="008E0703">
              <w:rPr>
                <w:sz w:val="24"/>
                <w:szCs w:val="24"/>
                <w:lang w:eastAsia="ru-RU"/>
              </w:rPr>
              <w:t>в с нарушением зрения (слепых).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5C" w:rsidRPr="008E0703" w:rsidRDefault="001C36A3" w:rsidP="001C36A3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5C" w:rsidRPr="008E0703" w:rsidRDefault="00CC565C" w:rsidP="00A1756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C565C" w:rsidRPr="008E0703" w:rsidRDefault="00790546" w:rsidP="00A17561">
            <w:pPr>
              <w:jc w:val="center"/>
              <w:rPr>
                <w:sz w:val="24"/>
                <w:szCs w:val="24"/>
                <w:lang w:eastAsia="ru-RU"/>
              </w:rPr>
            </w:pPr>
            <w:r w:rsidRPr="008E070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92891" wp14:editId="6896335E">
                  <wp:extent cx="3332358" cy="2495550"/>
                  <wp:effectExtent l="19050" t="0" r="1392" b="0"/>
                  <wp:docPr id="6" name="Рисунок 3" descr="C:\Users\1\Desktop\DSCN1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DSCN1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760" cy="250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4F" w:rsidRPr="008E0703" w:rsidRDefault="008E0703" w:rsidP="00480393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Капитальный </w:t>
            </w:r>
            <w:r w:rsidR="00A046C3" w:rsidRPr="008E0703">
              <w:rPr>
                <w:bCs/>
                <w:sz w:val="24"/>
                <w:szCs w:val="24"/>
                <w:lang w:eastAsia="ru-RU"/>
              </w:rPr>
              <w:t>ремонт.</w:t>
            </w:r>
          </w:p>
          <w:p w:rsidR="00CC565C" w:rsidRPr="008E0703" w:rsidRDefault="00CC565C" w:rsidP="00480393">
            <w:pPr>
              <w:rPr>
                <w:sz w:val="24"/>
                <w:szCs w:val="24"/>
                <w:lang w:eastAsia="ru-RU"/>
              </w:rPr>
            </w:pPr>
          </w:p>
          <w:p w:rsidR="00CC565C" w:rsidRPr="008E0703" w:rsidRDefault="00CC565C" w:rsidP="0048039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0470A" w:rsidRPr="008E0703" w:rsidRDefault="0030470A" w:rsidP="0030470A">
      <w:pPr>
        <w:rPr>
          <w:sz w:val="24"/>
          <w:szCs w:val="24"/>
        </w:rPr>
      </w:pPr>
    </w:p>
    <w:sectPr w:rsidR="0030470A" w:rsidRPr="008E0703" w:rsidSect="008E0703">
      <w:headerReference w:type="default" r:id="rId11"/>
      <w:footerReference w:type="default" r:id="rId12"/>
      <w:pgSz w:w="16838" w:h="11906" w:orient="landscape"/>
      <w:pgMar w:top="-142" w:right="820" w:bottom="568" w:left="567" w:header="284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A6" w:rsidRDefault="00E014A6" w:rsidP="00284859">
      <w:r>
        <w:separator/>
      </w:r>
    </w:p>
  </w:endnote>
  <w:endnote w:type="continuationSeparator" w:id="0">
    <w:p w:rsidR="00E014A6" w:rsidRDefault="00E014A6" w:rsidP="002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952050"/>
      <w:docPartObj>
        <w:docPartGallery w:val="Page Numbers (Bottom of Page)"/>
        <w:docPartUnique/>
      </w:docPartObj>
    </w:sdtPr>
    <w:sdtEndPr/>
    <w:sdtContent>
      <w:p w:rsidR="001C36A3" w:rsidRDefault="00D512E5">
        <w:pPr>
          <w:pStyle w:val="ae"/>
          <w:jc w:val="right"/>
        </w:pPr>
        <w:r>
          <w:fldChar w:fldCharType="begin"/>
        </w:r>
        <w:r w:rsidR="001C36A3">
          <w:instrText>PAGE   \* MERGEFORMAT</w:instrText>
        </w:r>
        <w:r>
          <w:fldChar w:fldCharType="separate"/>
        </w:r>
        <w:r w:rsidR="008E0703">
          <w:rPr>
            <w:noProof/>
          </w:rPr>
          <w:t>4</w:t>
        </w:r>
        <w:r>
          <w:fldChar w:fldCharType="end"/>
        </w:r>
      </w:p>
    </w:sdtContent>
  </w:sdt>
  <w:p w:rsidR="001C36A3" w:rsidRDefault="001C36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A6" w:rsidRDefault="00E014A6" w:rsidP="00284859">
      <w:r>
        <w:separator/>
      </w:r>
    </w:p>
  </w:footnote>
  <w:footnote w:type="continuationSeparator" w:id="0">
    <w:p w:rsidR="00E014A6" w:rsidRDefault="00E014A6" w:rsidP="00284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A3" w:rsidRDefault="001C36A3">
    <w:pPr>
      <w:pStyle w:val="ac"/>
    </w:pPr>
  </w:p>
  <w:p w:rsidR="001C36A3" w:rsidRDefault="001C36A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C6B"/>
    <w:rsid w:val="000171BA"/>
    <w:rsid w:val="000A411F"/>
    <w:rsid w:val="000B4389"/>
    <w:rsid w:val="000B516E"/>
    <w:rsid w:val="000F0D9B"/>
    <w:rsid w:val="000F3BC1"/>
    <w:rsid w:val="00116819"/>
    <w:rsid w:val="00151700"/>
    <w:rsid w:val="0018576A"/>
    <w:rsid w:val="001961D4"/>
    <w:rsid w:val="001A7B9E"/>
    <w:rsid w:val="001C36A3"/>
    <w:rsid w:val="00227F80"/>
    <w:rsid w:val="00234C07"/>
    <w:rsid w:val="0025217D"/>
    <w:rsid w:val="00261508"/>
    <w:rsid w:val="00284859"/>
    <w:rsid w:val="00286520"/>
    <w:rsid w:val="00287D1B"/>
    <w:rsid w:val="002A4D0F"/>
    <w:rsid w:val="002D1D81"/>
    <w:rsid w:val="002E6C52"/>
    <w:rsid w:val="0030470A"/>
    <w:rsid w:val="00316D01"/>
    <w:rsid w:val="00323BEF"/>
    <w:rsid w:val="00325477"/>
    <w:rsid w:val="00383C6E"/>
    <w:rsid w:val="003A5F6F"/>
    <w:rsid w:val="003A6874"/>
    <w:rsid w:val="003B1EDE"/>
    <w:rsid w:val="003C3D3E"/>
    <w:rsid w:val="003D7530"/>
    <w:rsid w:val="00401666"/>
    <w:rsid w:val="00402F04"/>
    <w:rsid w:val="0042224A"/>
    <w:rsid w:val="00480393"/>
    <w:rsid w:val="00490B37"/>
    <w:rsid w:val="004C3816"/>
    <w:rsid w:val="004C3BBB"/>
    <w:rsid w:val="004D7F0C"/>
    <w:rsid w:val="004E5295"/>
    <w:rsid w:val="004F1C89"/>
    <w:rsid w:val="00513713"/>
    <w:rsid w:val="00523C0F"/>
    <w:rsid w:val="005273B9"/>
    <w:rsid w:val="00542E5B"/>
    <w:rsid w:val="005442CF"/>
    <w:rsid w:val="00570954"/>
    <w:rsid w:val="005C085F"/>
    <w:rsid w:val="00650B27"/>
    <w:rsid w:val="0068020D"/>
    <w:rsid w:val="00690D4F"/>
    <w:rsid w:val="0069139E"/>
    <w:rsid w:val="00694217"/>
    <w:rsid w:val="00695CC3"/>
    <w:rsid w:val="006B4108"/>
    <w:rsid w:val="006C53B8"/>
    <w:rsid w:val="006E00FF"/>
    <w:rsid w:val="006F480A"/>
    <w:rsid w:val="00707795"/>
    <w:rsid w:val="007102FB"/>
    <w:rsid w:val="00717D77"/>
    <w:rsid w:val="00725992"/>
    <w:rsid w:val="007402B8"/>
    <w:rsid w:val="00746632"/>
    <w:rsid w:val="00790546"/>
    <w:rsid w:val="007A2D28"/>
    <w:rsid w:val="007D0E5D"/>
    <w:rsid w:val="007D3DE5"/>
    <w:rsid w:val="007E21E1"/>
    <w:rsid w:val="0080709D"/>
    <w:rsid w:val="0081153D"/>
    <w:rsid w:val="00816754"/>
    <w:rsid w:val="00851C6B"/>
    <w:rsid w:val="008751CF"/>
    <w:rsid w:val="008B5BFB"/>
    <w:rsid w:val="008E0703"/>
    <w:rsid w:val="008E5786"/>
    <w:rsid w:val="00906CFA"/>
    <w:rsid w:val="00953EB9"/>
    <w:rsid w:val="009B6519"/>
    <w:rsid w:val="009F4512"/>
    <w:rsid w:val="00A02CA4"/>
    <w:rsid w:val="00A046C3"/>
    <w:rsid w:val="00A1396E"/>
    <w:rsid w:val="00A17561"/>
    <w:rsid w:val="00A461EE"/>
    <w:rsid w:val="00A628C7"/>
    <w:rsid w:val="00A633E7"/>
    <w:rsid w:val="00AA7433"/>
    <w:rsid w:val="00AC4EC9"/>
    <w:rsid w:val="00AF3F32"/>
    <w:rsid w:val="00B2519F"/>
    <w:rsid w:val="00B27715"/>
    <w:rsid w:val="00B5332C"/>
    <w:rsid w:val="00B7419B"/>
    <w:rsid w:val="00B77809"/>
    <w:rsid w:val="00BA123D"/>
    <w:rsid w:val="00BA3F8F"/>
    <w:rsid w:val="00C25D71"/>
    <w:rsid w:val="00C93172"/>
    <w:rsid w:val="00CB5F9F"/>
    <w:rsid w:val="00CC565C"/>
    <w:rsid w:val="00CE4905"/>
    <w:rsid w:val="00D5001A"/>
    <w:rsid w:val="00D512E5"/>
    <w:rsid w:val="00DB06F6"/>
    <w:rsid w:val="00DB6E85"/>
    <w:rsid w:val="00DC0CDC"/>
    <w:rsid w:val="00DE0857"/>
    <w:rsid w:val="00DF1294"/>
    <w:rsid w:val="00DF5D8B"/>
    <w:rsid w:val="00E014A6"/>
    <w:rsid w:val="00EB56B2"/>
    <w:rsid w:val="00EC5727"/>
    <w:rsid w:val="00ED13D3"/>
    <w:rsid w:val="00EE05D8"/>
    <w:rsid w:val="00F06888"/>
    <w:rsid w:val="00F25185"/>
    <w:rsid w:val="00F43FA0"/>
    <w:rsid w:val="00F5692C"/>
    <w:rsid w:val="00F6383E"/>
    <w:rsid w:val="00F92C87"/>
    <w:rsid w:val="00F931C6"/>
    <w:rsid w:val="00FD4596"/>
    <w:rsid w:val="00FE1F2E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84859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284859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485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56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9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C56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690D4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115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15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115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15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84859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284859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8485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56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92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C56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690D4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115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15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115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15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0C4D-9F92-49F2-8E3B-1387F954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perviy</dc:creator>
  <cp:keywords/>
  <dc:description/>
  <cp:lastModifiedBy>1</cp:lastModifiedBy>
  <cp:revision>32</cp:revision>
  <dcterms:created xsi:type="dcterms:W3CDTF">2016-02-25T08:30:00Z</dcterms:created>
  <dcterms:modified xsi:type="dcterms:W3CDTF">2017-11-24T11:18:00Z</dcterms:modified>
</cp:coreProperties>
</file>