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40" w:rsidRDefault="00F97D40" w:rsidP="00F97D4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F97D40" w:rsidRDefault="00F97D40" w:rsidP="00F97D40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80810" cy="9166183"/>
            <wp:effectExtent l="0" t="0" r="0" b="0"/>
            <wp:docPr id="3" name="Рисунок 3" descr="C:\Users\1\Desktop\акт обсле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кт обслед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F97D40" w:rsidRDefault="00F97D40" w:rsidP="00F97D40">
      <w:pPr>
        <w:pStyle w:val="1"/>
        <w:jc w:val="center"/>
        <w:rPr>
          <w:sz w:val="24"/>
          <w:szCs w:val="24"/>
        </w:rPr>
      </w:pPr>
    </w:p>
    <w:p w:rsidR="009F054A" w:rsidRPr="00F97D40" w:rsidRDefault="00F97D40" w:rsidP="00F97D40">
      <w:pPr>
        <w:pStyle w:val="1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bookmarkStart w:id="0" w:name="_GoBack"/>
      <w:bookmarkEnd w:id="0"/>
      <w:r w:rsidR="009F054A" w:rsidRPr="00F97D40">
        <w:rPr>
          <w:b w:val="0"/>
          <w:sz w:val="24"/>
          <w:szCs w:val="24"/>
        </w:rPr>
        <w:t>УТВЕРЖДАЮ</w:t>
      </w:r>
    </w:p>
    <w:p w:rsidR="00503749" w:rsidRDefault="009F054A" w:rsidP="009F05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503749">
        <w:rPr>
          <w:sz w:val="24"/>
          <w:szCs w:val="24"/>
        </w:rPr>
        <w:t>З</w:t>
      </w:r>
      <w:r w:rsidR="00503749" w:rsidRPr="00634785">
        <w:rPr>
          <w:sz w:val="24"/>
          <w:szCs w:val="24"/>
        </w:rPr>
        <w:t>аведующ</w:t>
      </w:r>
      <w:r w:rsidR="00503749">
        <w:rPr>
          <w:sz w:val="24"/>
          <w:szCs w:val="24"/>
        </w:rPr>
        <w:t>ий</w:t>
      </w:r>
      <w:r w:rsidR="00503749" w:rsidRPr="00634785">
        <w:rPr>
          <w:sz w:val="24"/>
          <w:szCs w:val="24"/>
        </w:rPr>
        <w:t xml:space="preserve"> МБДОУ</w:t>
      </w:r>
    </w:p>
    <w:p w:rsidR="00503749" w:rsidRDefault="00503749" w:rsidP="005037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детский </w:t>
      </w:r>
      <w:r w:rsidRPr="00634785">
        <w:rPr>
          <w:sz w:val="24"/>
          <w:szCs w:val="24"/>
        </w:rPr>
        <w:t>сад</w:t>
      </w:r>
      <w:r w:rsidRPr="00634785">
        <w:rPr>
          <w:b/>
          <w:sz w:val="24"/>
          <w:szCs w:val="24"/>
        </w:rPr>
        <w:t xml:space="preserve"> </w:t>
      </w:r>
      <w:r w:rsidRPr="00634785">
        <w:rPr>
          <w:sz w:val="24"/>
          <w:szCs w:val="24"/>
        </w:rPr>
        <w:t>«Теремок»</w:t>
      </w:r>
    </w:p>
    <w:p w:rsidR="00503749" w:rsidRPr="00634785" w:rsidRDefault="00503749" w:rsidP="0050374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634785">
        <w:rPr>
          <w:sz w:val="24"/>
          <w:szCs w:val="24"/>
        </w:rPr>
        <w:t>п</w:t>
      </w:r>
      <w:proofErr w:type="gramStart"/>
      <w:r w:rsidRPr="00634785">
        <w:rPr>
          <w:sz w:val="24"/>
          <w:szCs w:val="24"/>
        </w:rPr>
        <w:t>.У</w:t>
      </w:r>
      <w:proofErr w:type="gramEnd"/>
      <w:r w:rsidRPr="00634785">
        <w:rPr>
          <w:sz w:val="24"/>
          <w:szCs w:val="24"/>
        </w:rPr>
        <w:t>ральский</w:t>
      </w:r>
      <w:proofErr w:type="spellEnd"/>
      <w:r w:rsidRPr="006347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34785">
        <w:rPr>
          <w:sz w:val="24"/>
          <w:szCs w:val="24"/>
        </w:rPr>
        <w:t>___________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Л.В.Желтова</w:t>
      </w:r>
      <w:proofErr w:type="spellEnd"/>
      <w:r>
        <w:rPr>
          <w:sz w:val="24"/>
          <w:szCs w:val="24"/>
        </w:rPr>
        <w:t>/</w:t>
      </w:r>
    </w:p>
    <w:p w:rsidR="00503749" w:rsidRPr="00634785" w:rsidRDefault="00503749" w:rsidP="00503749">
      <w:pPr>
        <w:jc w:val="both"/>
        <w:rPr>
          <w:b/>
          <w:sz w:val="24"/>
          <w:szCs w:val="24"/>
        </w:rPr>
      </w:pPr>
      <w:r w:rsidRPr="00634785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3749">
        <w:rPr>
          <w:sz w:val="24"/>
          <w:szCs w:val="24"/>
        </w:rPr>
        <w:t>« 21 » ноября</w:t>
      </w:r>
      <w:r w:rsidRPr="00634785">
        <w:rPr>
          <w:b/>
          <w:sz w:val="24"/>
          <w:szCs w:val="24"/>
        </w:rPr>
        <w:t xml:space="preserve"> </w:t>
      </w:r>
      <w:r w:rsidRPr="00634785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634785">
        <w:rPr>
          <w:sz w:val="24"/>
          <w:szCs w:val="24"/>
        </w:rPr>
        <w:t>г.</w:t>
      </w:r>
      <w:r w:rsidRPr="00634785">
        <w:rPr>
          <w:b/>
          <w:sz w:val="24"/>
          <w:szCs w:val="24"/>
        </w:rPr>
        <w:t xml:space="preserve">  </w:t>
      </w:r>
    </w:p>
    <w:p w:rsidR="00A461E5" w:rsidRPr="00A461E5" w:rsidRDefault="00A461E5" w:rsidP="00A461E5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A461E5" w:rsidRPr="00A461E5" w:rsidRDefault="00A461E5" w:rsidP="00A461E5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A461E5" w:rsidRPr="00A461E5" w:rsidRDefault="00A461E5" w:rsidP="00A461E5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A461E5">
        <w:rPr>
          <w:rFonts w:eastAsia="Calibri"/>
          <w:b/>
          <w:bCs/>
          <w:sz w:val="24"/>
          <w:szCs w:val="24"/>
          <w:lang w:eastAsia="ru-RU"/>
        </w:rPr>
        <w:t>АКТ ОБСЛЕДОВАНИЯ</w:t>
      </w:r>
    </w:p>
    <w:p w:rsidR="00A461E5" w:rsidRPr="00A461E5" w:rsidRDefault="00A461E5" w:rsidP="00A461E5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A461E5">
        <w:rPr>
          <w:rFonts w:eastAsia="Calibri"/>
          <w:b/>
          <w:bCs/>
          <w:sz w:val="24"/>
          <w:szCs w:val="24"/>
          <w:lang w:eastAsia="ru-RU"/>
        </w:rPr>
        <w:t>объекта социальной  инфраструктуры</w:t>
      </w:r>
    </w:p>
    <w:p w:rsidR="00A461E5" w:rsidRPr="00A461E5" w:rsidRDefault="00A461E5" w:rsidP="00A461E5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A461E5">
        <w:rPr>
          <w:rFonts w:eastAsia="Calibri"/>
          <w:b/>
          <w:bCs/>
          <w:sz w:val="24"/>
          <w:szCs w:val="24"/>
          <w:lang w:eastAsia="ru-RU"/>
        </w:rPr>
        <w:t xml:space="preserve">К ПАСПОРТУ ДОСТУПНОСТИ </w:t>
      </w:r>
    </w:p>
    <w:p w:rsidR="00A461E5" w:rsidRPr="00A461E5" w:rsidRDefault="00A461E5" w:rsidP="00A461E5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A461E5">
        <w:rPr>
          <w:rFonts w:eastAsia="Calibri"/>
          <w:b/>
          <w:bCs/>
          <w:sz w:val="24"/>
          <w:szCs w:val="24"/>
          <w:lang w:eastAsia="ru-RU"/>
        </w:rPr>
        <w:t>объекта социальной инфраструктуры</w:t>
      </w:r>
    </w:p>
    <w:p w:rsidR="00A461E5" w:rsidRPr="00A461E5" w:rsidRDefault="00A461E5" w:rsidP="00A461E5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A461E5" w:rsidRPr="00A461E5" w:rsidRDefault="00A461E5" w:rsidP="00A461E5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A461E5" w:rsidRPr="00A461E5" w:rsidRDefault="00503749" w:rsidP="00A461E5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</w:t>
      </w:r>
      <w:r w:rsidR="00A461E5" w:rsidRPr="00A461E5">
        <w:rPr>
          <w:rFonts w:eastAsia="Calibri"/>
          <w:sz w:val="24"/>
          <w:szCs w:val="24"/>
          <w:lang w:eastAsia="ru-RU"/>
        </w:rPr>
        <w:t xml:space="preserve">. </w:t>
      </w:r>
      <w:r>
        <w:rPr>
          <w:rFonts w:eastAsia="Calibri"/>
          <w:sz w:val="24"/>
          <w:szCs w:val="24"/>
          <w:lang w:eastAsia="ru-RU"/>
        </w:rPr>
        <w:t>Уральский</w:t>
      </w:r>
      <w:r w:rsidR="00A461E5" w:rsidRPr="00A461E5">
        <w:rPr>
          <w:rFonts w:eastAsia="Calibri"/>
          <w:sz w:val="24"/>
          <w:szCs w:val="24"/>
          <w:lang w:eastAsia="ru-RU"/>
        </w:rPr>
        <w:t xml:space="preserve">   </w:t>
      </w:r>
      <w:r w:rsidR="00356AAD">
        <w:rPr>
          <w:rFonts w:eastAsia="Calibri"/>
          <w:sz w:val="24"/>
          <w:szCs w:val="24"/>
          <w:lang w:eastAsia="ru-RU"/>
        </w:rPr>
        <w:tab/>
      </w:r>
      <w:r w:rsidR="00356AAD">
        <w:rPr>
          <w:rFonts w:eastAsia="Calibri"/>
          <w:sz w:val="24"/>
          <w:szCs w:val="24"/>
          <w:lang w:eastAsia="ru-RU"/>
        </w:rPr>
        <w:tab/>
      </w:r>
      <w:r w:rsidR="00356AAD">
        <w:rPr>
          <w:rFonts w:eastAsia="Calibri"/>
          <w:sz w:val="24"/>
          <w:szCs w:val="24"/>
          <w:lang w:eastAsia="ru-RU"/>
        </w:rPr>
        <w:tab/>
      </w:r>
      <w:r w:rsidR="00356AAD">
        <w:rPr>
          <w:rFonts w:eastAsia="Calibri"/>
          <w:sz w:val="24"/>
          <w:szCs w:val="24"/>
          <w:lang w:eastAsia="ru-RU"/>
        </w:rPr>
        <w:tab/>
      </w:r>
      <w:r w:rsidR="00356AAD">
        <w:rPr>
          <w:rFonts w:eastAsia="Calibri"/>
          <w:sz w:val="24"/>
          <w:szCs w:val="24"/>
          <w:lang w:eastAsia="ru-RU"/>
        </w:rPr>
        <w:tab/>
      </w:r>
      <w:r w:rsidR="00356AAD">
        <w:rPr>
          <w:rFonts w:eastAsia="Calibri"/>
          <w:sz w:val="24"/>
          <w:szCs w:val="24"/>
          <w:lang w:eastAsia="ru-RU"/>
        </w:rPr>
        <w:tab/>
      </w:r>
      <w:r w:rsidR="00356AAD">
        <w:rPr>
          <w:rFonts w:eastAsia="Calibri"/>
          <w:sz w:val="24"/>
          <w:szCs w:val="24"/>
          <w:lang w:eastAsia="ru-RU"/>
        </w:rPr>
        <w:tab/>
      </w:r>
      <w:r w:rsidR="00356AAD">
        <w:rPr>
          <w:rFonts w:eastAsia="Calibri"/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  <w:lang w:eastAsia="ru-RU"/>
        </w:rPr>
        <w:tab/>
      </w:r>
      <w:r w:rsidR="00F853DF" w:rsidRPr="00E20F08">
        <w:rPr>
          <w:rFonts w:eastAsia="Calibri"/>
          <w:sz w:val="24"/>
          <w:szCs w:val="24"/>
          <w:lang w:eastAsia="ru-RU"/>
        </w:rPr>
        <w:t>"</w:t>
      </w:r>
      <w:r>
        <w:rPr>
          <w:rFonts w:eastAsia="Calibri"/>
          <w:sz w:val="24"/>
          <w:szCs w:val="24"/>
          <w:lang w:eastAsia="ru-RU"/>
        </w:rPr>
        <w:t>21</w:t>
      </w:r>
      <w:r w:rsidR="00F853DF" w:rsidRPr="00E20F08">
        <w:rPr>
          <w:rFonts w:eastAsia="Calibri"/>
          <w:sz w:val="24"/>
          <w:szCs w:val="24"/>
          <w:lang w:eastAsia="ru-RU"/>
        </w:rPr>
        <w:t>"</w:t>
      </w:r>
      <w:r w:rsidR="006902A0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ноября</w:t>
      </w:r>
      <w:r w:rsidR="00272A45">
        <w:rPr>
          <w:rFonts w:eastAsia="Calibri"/>
          <w:sz w:val="24"/>
          <w:szCs w:val="24"/>
          <w:lang w:eastAsia="ru-RU"/>
        </w:rPr>
        <w:t xml:space="preserve"> </w:t>
      </w:r>
      <w:r w:rsidR="00986E6E">
        <w:rPr>
          <w:rFonts w:eastAsia="Calibri"/>
          <w:sz w:val="24"/>
          <w:szCs w:val="24"/>
          <w:lang w:eastAsia="ru-RU"/>
        </w:rPr>
        <w:t xml:space="preserve"> 201</w:t>
      </w:r>
      <w:r w:rsidR="007A31B4">
        <w:rPr>
          <w:rFonts w:eastAsia="Calibri"/>
          <w:sz w:val="24"/>
          <w:szCs w:val="24"/>
          <w:lang w:eastAsia="ru-RU"/>
        </w:rPr>
        <w:t>7</w:t>
      </w:r>
      <w:r w:rsidR="00A461E5" w:rsidRPr="00E20F08">
        <w:rPr>
          <w:rFonts w:eastAsia="Calibri"/>
          <w:sz w:val="24"/>
          <w:szCs w:val="24"/>
          <w:lang w:eastAsia="ru-RU"/>
        </w:rPr>
        <w:t xml:space="preserve"> г.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p w:rsidR="00A461E5" w:rsidRPr="00A461E5" w:rsidRDefault="00A461E5" w:rsidP="00A461E5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A461E5">
        <w:rPr>
          <w:rFonts w:eastAsia="Calibri"/>
          <w:b/>
          <w:sz w:val="24"/>
          <w:szCs w:val="24"/>
          <w:lang w:eastAsia="ru-RU"/>
        </w:rPr>
        <w:t>1. Общие сведения об объекте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p w:rsidR="00C54DBB" w:rsidRDefault="00A461E5" w:rsidP="00C54DBB">
      <w:pPr>
        <w:pStyle w:val="ab"/>
        <w:spacing w:line="320" w:lineRule="exact"/>
        <w:ind w:left="0" w:firstLine="708"/>
        <w:jc w:val="both"/>
      </w:pPr>
      <w:r w:rsidRPr="00A461E5">
        <w:rPr>
          <w:rFonts w:eastAsia="Calibri"/>
          <w:lang w:eastAsia="ru-RU"/>
        </w:rPr>
        <w:t xml:space="preserve">1.1. </w:t>
      </w:r>
      <w:r w:rsidR="006902A0">
        <w:rPr>
          <w:rFonts w:eastAsia="Calibri"/>
          <w:lang w:eastAsia="ru-RU"/>
        </w:rPr>
        <w:t>Наименование (вид) объекта</w:t>
      </w:r>
      <w:r w:rsidR="002433F4" w:rsidRPr="002433F4">
        <w:rPr>
          <w:rFonts w:eastAsiaTheme="minorEastAsia"/>
          <w:i/>
        </w:rPr>
        <w:t xml:space="preserve"> «</w:t>
      </w:r>
      <w:r w:rsidR="00C54DBB">
        <w:t>Муниципальное бюджетное дошкольное образовательное учреждение детский сад  «Теремок» п</w:t>
      </w:r>
      <w:proofErr w:type="gramStart"/>
      <w:r w:rsidR="00C54DBB">
        <w:t>.У</w:t>
      </w:r>
      <w:proofErr w:type="gramEnd"/>
      <w:r w:rsidR="00C54DBB">
        <w:t>ральский.</w:t>
      </w:r>
    </w:p>
    <w:p w:rsidR="002433F4" w:rsidRDefault="006902A0" w:rsidP="002433F4">
      <w:pPr>
        <w:pStyle w:val="ab"/>
        <w:spacing w:line="320" w:lineRule="exact"/>
        <w:ind w:left="0"/>
        <w:jc w:val="both"/>
      </w:pPr>
      <w:r w:rsidRPr="00B013AE">
        <w:rPr>
          <w:rFonts w:eastAsia="Calibri"/>
          <w:lang w:eastAsia="ru-RU"/>
        </w:rPr>
        <w:t>1.2. Адрес объекта:</w:t>
      </w:r>
      <w:r w:rsidR="002433F4" w:rsidRPr="002433F4">
        <w:t xml:space="preserve"> </w:t>
      </w:r>
      <w:r w:rsidR="002433F4">
        <w:t xml:space="preserve">617005, Пермский край, </w:t>
      </w:r>
      <w:proofErr w:type="spellStart"/>
      <w:r w:rsidR="002433F4">
        <w:t>Нытвенский</w:t>
      </w:r>
      <w:proofErr w:type="spellEnd"/>
      <w:r w:rsidR="002433F4">
        <w:t xml:space="preserve"> район, </w:t>
      </w:r>
      <w:proofErr w:type="spellStart"/>
      <w:r w:rsidR="002433F4">
        <w:t>п.Уральский</w:t>
      </w:r>
      <w:proofErr w:type="spellEnd"/>
      <w:r w:rsidR="002433F4">
        <w:t xml:space="preserve">, </w:t>
      </w:r>
      <w:proofErr w:type="spellStart"/>
      <w:r w:rsidR="002433F4">
        <w:t>ул.Лесная</w:t>
      </w:r>
      <w:proofErr w:type="spellEnd"/>
      <w:r w:rsidR="002433F4">
        <w:t>, 22</w:t>
      </w:r>
    </w:p>
    <w:p w:rsidR="006902A0" w:rsidRPr="00B013AE" w:rsidRDefault="006902A0" w:rsidP="002433F4">
      <w:pPr>
        <w:pStyle w:val="ab"/>
        <w:spacing w:line="240" w:lineRule="auto"/>
        <w:ind w:left="0"/>
        <w:jc w:val="both"/>
        <w:rPr>
          <w:rFonts w:eastAsia="Calibri"/>
          <w:lang w:eastAsia="ru-RU"/>
        </w:rPr>
      </w:pPr>
      <w:r w:rsidRPr="00B013AE">
        <w:rPr>
          <w:rFonts w:eastAsia="Calibri"/>
          <w:lang w:eastAsia="ru-RU"/>
        </w:rPr>
        <w:t>1.3. Сведения о размещении объекта:</w:t>
      </w:r>
    </w:p>
    <w:p w:rsidR="006902A0" w:rsidRPr="00B013AE" w:rsidRDefault="006902A0" w:rsidP="006902A0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013AE">
        <w:rPr>
          <w:rFonts w:eastAsia="Calibri"/>
          <w:sz w:val="24"/>
          <w:szCs w:val="24"/>
          <w:lang w:eastAsia="ru-RU"/>
        </w:rPr>
        <w:t>- отдельно стояще</w:t>
      </w:r>
      <w:r>
        <w:rPr>
          <w:rFonts w:eastAsia="Calibri"/>
          <w:sz w:val="24"/>
          <w:szCs w:val="24"/>
          <w:lang w:eastAsia="ru-RU"/>
        </w:rPr>
        <w:t>е</w:t>
      </w:r>
      <w:r w:rsidRPr="00B013AE">
        <w:rPr>
          <w:rFonts w:eastAsia="Calibri"/>
          <w:sz w:val="24"/>
          <w:szCs w:val="24"/>
          <w:lang w:eastAsia="ru-RU"/>
        </w:rPr>
        <w:t xml:space="preserve"> здани</w:t>
      </w:r>
      <w:r>
        <w:rPr>
          <w:rFonts w:eastAsia="Calibri"/>
          <w:sz w:val="24"/>
          <w:szCs w:val="24"/>
          <w:lang w:eastAsia="ru-RU"/>
        </w:rPr>
        <w:t>е</w:t>
      </w:r>
      <w:r w:rsidR="008527B4">
        <w:rPr>
          <w:rFonts w:eastAsia="Calibri"/>
          <w:sz w:val="24"/>
          <w:szCs w:val="24"/>
          <w:lang w:eastAsia="ru-RU"/>
        </w:rPr>
        <w:t xml:space="preserve"> </w:t>
      </w:r>
      <w:r w:rsidR="002433F4">
        <w:rPr>
          <w:rFonts w:eastAsia="Calibri"/>
          <w:sz w:val="24"/>
          <w:szCs w:val="24"/>
          <w:u w:val="single"/>
          <w:lang w:eastAsia="ru-RU"/>
        </w:rPr>
        <w:t>2</w:t>
      </w:r>
      <w:r w:rsidRPr="00B013AE">
        <w:rPr>
          <w:rFonts w:eastAsia="Calibri"/>
          <w:sz w:val="24"/>
          <w:szCs w:val="24"/>
          <w:lang w:eastAsia="ru-RU"/>
        </w:rPr>
        <w:t xml:space="preserve"> этаж</w:t>
      </w:r>
      <w:r>
        <w:rPr>
          <w:rFonts w:eastAsia="Calibri"/>
          <w:sz w:val="24"/>
          <w:szCs w:val="24"/>
          <w:lang w:eastAsia="ru-RU"/>
        </w:rPr>
        <w:t>а</w:t>
      </w:r>
      <w:r w:rsidRPr="00B013AE">
        <w:rPr>
          <w:rFonts w:eastAsia="Calibri"/>
          <w:sz w:val="24"/>
          <w:szCs w:val="24"/>
          <w:lang w:eastAsia="ru-RU"/>
        </w:rPr>
        <w:t xml:space="preserve">, </w:t>
      </w:r>
      <w:r w:rsidR="002433F4">
        <w:rPr>
          <w:rFonts w:eastAsia="Calibri"/>
          <w:sz w:val="24"/>
          <w:szCs w:val="24"/>
          <w:u w:val="single"/>
          <w:lang w:eastAsia="ru-RU"/>
        </w:rPr>
        <w:t>2246,2</w:t>
      </w:r>
      <w:r>
        <w:rPr>
          <w:rFonts w:eastAsia="Calibri"/>
          <w:sz w:val="24"/>
          <w:szCs w:val="24"/>
          <w:u w:val="single"/>
          <w:lang w:eastAsia="ru-RU"/>
        </w:rPr>
        <w:t>0</w:t>
      </w:r>
      <w:r w:rsidR="008527B4">
        <w:rPr>
          <w:rFonts w:eastAsia="Calibri"/>
          <w:sz w:val="24"/>
          <w:szCs w:val="24"/>
          <w:u w:val="single"/>
          <w:lang w:eastAsia="ru-RU"/>
        </w:rPr>
        <w:t xml:space="preserve"> </w:t>
      </w:r>
      <w:r w:rsidRPr="00B013AE">
        <w:rPr>
          <w:rFonts w:eastAsia="Calibri"/>
          <w:sz w:val="24"/>
          <w:szCs w:val="24"/>
          <w:lang w:eastAsia="ru-RU"/>
        </w:rPr>
        <w:t>кв.м,</w:t>
      </w:r>
    </w:p>
    <w:p w:rsidR="006902A0" w:rsidRPr="00B013AE" w:rsidRDefault="006902A0" w:rsidP="006902A0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013AE">
        <w:rPr>
          <w:rFonts w:eastAsia="Calibri"/>
          <w:sz w:val="24"/>
          <w:szCs w:val="24"/>
          <w:lang w:eastAsia="ru-RU"/>
        </w:rPr>
        <w:t xml:space="preserve">- наличие  прилегающего земельного участка – </w:t>
      </w:r>
      <w:r w:rsidR="002433F4">
        <w:rPr>
          <w:rFonts w:eastAsia="Calibri"/>
          <w:sz w:val="24"/>
          <w:szCs w:val="24"/>
          <w:lang w:eastAsia="ru-RU"/>
        </w:rPr>
        <w:t>7730,35кв.м</w:t>
      </w:r>
      <w:r w:rsidRPr="00B013AE">
        <w:rPr>
          <w:rFonts w:eastAsia="Calibri"/>
          <w:sz w:val="24"/>
          <w:szCs w:val="24"/>
          <w:lang w:eastAsia="ru-RU"/>
        </w:rPr>
        <w:t>.</w:t>
      </w:r>
    </w:p>
    <w:p w:rsidR="006902A0" w:rsidRPr="00B013AE" w:rsidRDefault="006902A0" w:rsidP="006902A0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013AE">
        <w:rPr>
          <w:rFonts w:eastAsia="Calibri"/>
          <w:sz w:val="24"/>
          <w:szCs w:val="24"/>
          <w:lang w:eastAsia="ru-RU"/>
        </w:rPr>
        <w:t xml:space="preserve">1.4. Год постройки здания:  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  19</w:t>
      </w:r>
      <w:r w:rsidR="002433F4">
        <w:rPr>
          <w:rFonts w:eastAsia="Calibri"/>
          <w:i/>
          <w:sz w:val="24"/>
          <w:szCs w:val="24"/>
          <w:u w:val="single"/>
          <w:lang w:eastAsia="ru-RU"/>
        </w:rPr>
        <w:t>92</w:t>
      </w:r>
      <w:r w:rsidRPr="00B013AE">
        <w:rPr>
          <w:rFonts w:eastAsia="Calibri"/>
          <w:i/>
          <w:sz w:val="24"/>
          <w:szCs w:val="24"/>
          <w:u w:val="single"/>
          <w:lang w:eastAsia="ru-RU"/>
        </w:rPr>
        <w:t xml:space="preserve"> г.</w:t>
      </w:r>
      <w:r w:rsidRPr="00B013AE">
        <w:rPr>
          <w:rFonts w:eastAsia="Calibri"/>
          <w:sz w:val="24"/>
          <w:szCs w:val="24"/>
          <w:lang w:eastAsia="ru-RU"/>
        </w:rPr>
        <w:t xml:space="preserve">,  последнего капитального </w:t>
      </w:r>
      <w:proofErr w:type="spellStart"/>
      <w:r w:rsidRPr="00B013AE">
        <w:rPr>
          <w:rFonts w:eastAsia="Calibri"/>
          <w:sz w:val="24"/>
          <w:szCs w:val="24"/>
          <w:lang w:eastAsia="ru-RU"/>
        </w:rPr>
        <w:t>ремонта</w:t>
      </w:r>
      <w:proofErr w:type="gramStart"/>
      <w:r w:rsidRPr="00B013AE">
        <w:rPr>
          <w:rFonts w:eastAsia="Calibri"/>
          <w:i/>
          <w:sz w:val="24"/>
          <w:szCs w:val="24"/>
          <w:lang w:eastAsia="ru-RU"/>
        </w:rPr>
        <w:t>:</w:t>
      </w:r>
      <w:r w:rsidR="002433F4">
        <w:rPr>
          <w:rFonts w:eastAsia="Calibri"/>
          <w:i/>
          <w:sz w:val="24"/>
          <w:szCs w:val="24"/>
          <w:u w:val="single"/>
          <w:lang w:eastAsia="ru-RU"/>
        </w:rPr>
        <w:t>н</w:t>
      </w:r>
      <w:proofErr w:type="gramEnd"/>
      <w:r w:rsidR="002433F4">
        <w:rPr>
          <w:rFonts w:eastAsia="Calibri"/>
          <w:i/>
          <w:sz w:val="24"/>
          <w:szCs w:val="24"/>
          <w:u w:val="single"/>
          <w:lang w:eastAsia="ru-RU"/>
        </w:rPr>
        <w:t>ет</w:t>
      </w:r>
      <w:proofErr w:type="spellEnd"/>
      <w:r w:rsidRPr="00B013AE">
        <w:rPr>
          <w:rFonts w:eastAsia="Calibri"/>
          <w:i/>
          <w:sz w:val="24"/>
          <w:szCs w:val="24"/>
          <w:u w:val="single"/>
          <w:lang w:eastAsia="ru-RU"/>
        </w:rPr>
        <w:t>.</w:t>
      </w:r>
    </w:p>
    <w:p w:rsidR="006902A0" w:rsidRPr="00B013AE" w:rsidRDefault="006902A0" w:rsidP="006902A0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013AE">
        <w:rPr>
          <w:rFonts w:eastAsia="Calibri"/>
          <w:sz w:val="24"/>
          <w:szCs w:val="24"/>
          <w:lang w:eastAsia="ru-RU"/>
        </w:rPr>
        <w:t>1.5. Дата предстоящих плановых ремонтных работ (</w:t>
      </w:r>
      <w:r w:rsidRPr="002433F4">
        <w:rPr>
          <w:rFonts w:eastAsia="Calibri"/>
          <w:sz w:val="24"/>
          <w:szCs w:val="24"/>
          <w:u w:val="single"/>
          <w:lang w:eastAsia="ru-RU"/>
        </w:rPr>
        <w:t>текущего</w:t>
      </w:r>
      <w:r w:rsidRPr="00B013AE">
        <w:rPr>
          <w:rFonts w:eastAsia="Calibri"/>
          <w:sz w:val="24"/>
          <w:szCs w:val="24"/>
          <w:lang w:eastAsia="ru-RU"/>
        </w:rPr>
        <w:t xml:space="preserve">, капитального):   </w:t>
      </w:r>
    </w:p>
    <w:p w:rsidR="006902A0" w:rsidRPr="00B013AE" w:rsidRDefault="006902A0" w:rsidP="006902A0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013AE">
        <w:rPr>
          <w:rFonts w:eastAsia="Calibri"/>
          <w:sz w:val="24"/>
          <w:szCs w:val="24"/>
          <w:lang w:eastAsia="ru-RU"/>
        </w:rPr>
        <w:t>текущий ремонт –</w:t>
      </w:r>
      <w:r>
        <w:rPr>
          <w:rFonts w:eastAsia="Calibri"/>
          <w:i/>
          <w:sz w:val="24"/>
          <w:szCs w:val="24"/>
          <w:u w:val="single"/>
          <w:lang w:eastAsia="ru-RU"/>
        </w:rPr>
        <w:t>2018</w:t>
      </w:r>
      <w:r w:rsidRPr="00B013AE">
        <w:rPr>
          <w:rFonts w:eastAsia="Calibri"/>
          <w:i/>
          <w:sz w:val="24"/>
          <w:szCs w:val="24"/>
          <w:u w:val="single"/>
          <w:lang w:eastAsia="ru-RU"/>
        </w:rPr>
        <w:t xml:space="preserve">  г.</w:t>
      </w:r>
      <w:r w:rsidRPr="00B013AE">
        <w:rPr>
          <w:rFonts w:eastAsia="Calibri"/>
          <w:sz w:val="24"/>
          <w:szCs w:val="24"/>
          <w:lang w:eastAsia="ru-RU"/>
        </w:rPr>
        <w:t>;</w:t>
      </w:r>
    </w:p>
    <w:p w:rsidR="006902A0" w:rsidRPr="00B013AE" w:rsidRDefault="006902A0" w:rsidP="006902A0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013AE">
        <w:rPr>
          <w:rFonts w:eastAsia="Calibri"/>
          <w:sz w:val="24"/>
          <w:szCs w:val="24"/>
          <w:lang w:eastAsia="ru-RU"/>
        </w:rPr>
        <w:t xml:space="preserve">капитальный  –   </w:t>
      </w:r>
      <w:r>
        <w:rPr>
          <w:rFonts w:eastAsia="Calibri"/>
          <w:i/>
          <w:sz w:val="24"/>
          <w:szCs w:val="24"/>
          <w:u w:val="single"/>
          <w:lang w:eastAsia="ru-RU"/>
        </w:rPr>
        <w:t>нет</w:t>
      </w:r>
      <w:r w:rsidR="008527B4"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B013AE">
        <w:rPr>
          <w:rFonts w:eastAsia="Calibri"/>
          <w:i/>
          <w:sz w:val="24"/>
          <w:szCs w:val="24"/>
          <w:u w:val="single"/>
          <w:lang w:eastAsia="ru-RU"/>
        </w:rPr>
        <w:t>г</w:t>
      </w:r>
      <w:proofErr w:type="gramEnd"/>
      <w:r w:rsidRPr="00B013AE">
        <w:rPr>
          <w:rFonts w:eastAsia="Calibri"/>
          <w:sz w:val="24"/>
          <w:szCs w:val="24"/>
          <w:lang w:eastAsia="ru-RU"/>
        </w:rPr>
        <w:t>.</w:t>
      </w:r>
    </w:p>
    <w:p w:rsidR="002433F4" w:rsidRDefault="006902A0" w:rsidP="002433F4">
      <w:pPr>
        <w:pStyle w:val="ab"/>
        <w:spacing w:line="320" w:lineRule="exact"/>
        <w:ind w:left="0" w:firstLine="708"/>
        <w:jc w:val="both"/>
      </w:pPr>
      <w:r w:rsidRPr="00B013AE">
        <w:rPr>
          <w:rFonts w:eastAsia="Calibri"/>
          <w:lang w:eastAsia="ru-RU"/>
        </w:rPr>
        <w:t xml:space="preserve">1.6. </w:t>
      </w:r>
      <w:proofErr w:type="gramStart"/>
      <w:r w:rsidRPr="00B013AE">
        <w:rPr>
          <w:rFonts w:eastAsia="Calibri"/>
          <w:lang w:eastAsia="ru-RU"/>
        </w:rPr>
        <w:t>Название организации (учреждения) (полное юридическое  наименование  - согласно Уставу, краткое наименование:</w:t>
      </w:r>
      <w:proofErr w:type="gramEnd"/>
      <w:r w:rsidR="00B27AA4">
        <w:rPr>
          <w:rFonts w:eastAsia="Calibri"/>
          <w:lang w:eastAsia="ru-RU"/>
        </w:rPr>
        <w:t xml:space="preserve"> </w:t>
      </w:r>
      <w:r w:rsidR="002433F4">
        <w:t>Муниципальное бюджетное дошкольное образовательное учреждение детский сад  «Теремок» п</w:t>
      </w:r>
      <w:proofErr w:type="gramStart"/>
      <w:r w:rsidR="002433F4">
        <w:t>.У</w:t>
      </w:r>
      <w:proofErr w:type="gramEnd"/>
      <w:r w:rsidR="002433F4">
        <w:t>ральский.</w:t>
      </w:r>
    </w:p>
    <w:p w:rsidR="002433F4" w:rsidRDefault="002433F4" w:rsidP="006902A0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МБДОУ детский сад «Теремок»</w:t>
      </w:r>
    </w:p>
    <w:p w:rsidR="002433F4" w:rsidRDefault="006902A0" w:rsidP="002433F4">
      <w:pPr>
        <w:pStyle w:val="ab"/>
        <w:spacing w:line="320" w:lineRule="exact"/>
        <w:ind w:left="0"/>
        <w:jc w:val="both"/>
      </w:pPr>
      <w:r w:rsidRPr="00B013AE">
        <w:rPr>
          <w:rFonts w:eastAsia="Calibri"/>
          <w:lang w:eastAsia="ru-RU"/>
        </w:rPr>
        <w:t xml:space="preserve">1.7. Юридический адрес организации (учреждения): </w:t>
      </w:r>
      <w:r w:rsidR="002433F4">
        <w:t xml:space="preserve">617005, Пермский край, </w:t>
      </w:r>
      <w:proofErr w:type="spellStart"/>
      <w:r w:rsidR="002433F4">
        <w:t>Нытвенский</w:t>
      </w:r>
      <w:proofErr w:type="spellEnd"/>
      <w:r w:rsidR="002433F4">
        <w:t xml:space="preserve"> район, </w:t>
      </w:r>
      <w:proofErr w:type="spellStart"/>
      <w:r w:rsidR="002433F4">
        <w:t>п.Уральский</w:t>
      </w:r>
      <w:proofErr w:type="spellEnd"/>
      <w:r w:rsidR="002433F4">
        <w:t xml:space="preserve">, </w:t>
      </w:r>
      <w:proofErr w:type="spellStart"/>
      <w:r w:rsidR="002433F4">
        <w:t>ул.Лесная</w:t>
      </w:r>
      <w:proofErr w:type="spellEnd"/>
      <w:r w:rsidR="002433F4">
        <w:t>, 22</w:t>
      </w:r>
    </w:p>
    <w:p w:rsidR="00035258" w:rsidRDefault="00035258" w:rsidP="007A31B4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461E5" w:rsidRDefault="00A461E5" w:rsidP="00035258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A461E5">
        <w:rPr>
          <w:rFonts w:eastAsia="Calibri"/>
          <w:b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035258" w:rsidRPr="00A461E5" w:rsidRDefault="00035258" w:rsidP="007A31B4">
      <w:pPr>
        <w:adjustRightInd w:val="0"/>
        <w:jc w:val="both"/>
        <w:rPr>
          <w:rFonts w:eastAsia="Calibri"/>
          <w:b/>
          <w:sz w:val="24"/>
          <w:szCs w:val="24"/>
          <w:lang w:eastAsia="ru-RU"/>
        </w:rPr>
      </w:pPr>
    </w:p>
    <w:p w:rsidR="007A31B4" w:rsidRPr="00271EAB" w:rsidRDefault="007A31B4" w:rsidP="007A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EAB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271EAB">
        <w:rPr>
          <w:rFonts w:ascii="Times New Roman" w:hAnsi="Times New Roman" w:cs="Times New Roman"/>
          <w:sz w:val="24"/>
          <w:szCs w:val="24"/>
        </w:rPr>
        <w:t xml:space="preserve">Сфера  деятельности (здравоохранение, </w:t>
      </w:r>
      <w:r w:rsidRPr="002433F4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Pr="00271EAB">
        <w:rPr>
          <w:rFonts w:ascii="Times New Roman" w:hAnsi="Times New Roman" w:cs="Times New Roman"/>
          <w:sz w:val="24"/>
          <w:szCs w:val="24"/>
        </w:rPr>
        <w:t>, социальная защита,</w:t>
      </w:r>
      <w:r w:rsidR="00E134E4">
        <w:rPr>
          <w:rFonts w:ascii="Times New Roman" w:hAnsi="Times New Roman" w:cs="Times New Roman"/>
          <w:sz w:val="24"/>
          <w:szCs w:val="24"/>
        </w:rPr>
        <w:t xml:space="preserve"> </w:t>
      </w:r>
      <w:r w:rsidRPr="00271EAB">
        <w:rPr>
          <w:rFonts w:ascii="Times New Roman" w:hAnsi="Times New Roman" w:cs="Times New Roman"/>
          <w:sz w:val="24"/>
          <w:szCs w:val="24"/>
        </w:rPr>
        <w:t>физическая  культура  и  спорт,  культура,  связь  и информация, транспорт,</w:t>
      </w:r>
      <w:r w:rsidR="00E134E4">
        <w:rPr>
          <w:rFonts w:ascii="Times New Roman" w:hAnsi="Times New Roman" w:cs="Times New Roman"/>
          <w:sz w:val="24"/>
          <w:szCs w:val="24"/>
        </w:rPr>
        <w:t xml:space="preserve"> </w:t>
      </w:r>
      <w:r w:rsidRPr="00271EAB">
        <w:rPr>
          <w:rFonts w:ascii="Times New Roman" w:hAnsi="Times New Roman" w:cs="Times New Roman"/>
          <w:sz w:val="24"/>
          <w:szCs w:val="24"/>
        </w:rPr>
        <w:t>жилой фонд, потребительский рынок и сфера услуг, другое)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6553">
        <w:rPr>
          <w:rFonts w:ascii="Times New Roman" w:hAnsi="Times New Roman" w:cs="Times New Roman"/>
          <w:i/>
          <w:sz w:val="24"/>
          <w:szCs w:val="24"/>
          <w:u w:val="single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02A0" w:rsidRDefault="007A31B4" w:rsidP="006902A0">
      <w:pPr>
        <w:pStyle w:val="af3"/>
        <w:jc w:val="both"/>
        <w:rPr>
          <w:rStyle w:val="af5"/>
          <w:b w:val="0"/>
          <w:i/>
          <w:sz w:val="24"/>
          <w:szCs w:val="24"/>
          <w:u w:val="single"/>
        </w:rPr>
      </w:pPr>
      <w:r w:rsidRPr="00271EAB">
        <w:rPr>
          <w:sz w:val="24"/>
          <w:szCs w:val="24"/>
        </w:rPr>
        <w:t>2.2. Виды о</w:t>
      </w:r>
      <w:r>
        <w:rPr>
          <w:sz w:val="24"/>
          <w:szCs w:val="24"/>
        </w:rPr>
        <w:t xml:space="preserve">казываемых услуг: </w:t>
      </w:r>
      <w:r w:rsidR="002433F4">
        <w:rPr>
          <w:rStyle w:val="af5"/>
          <w:b w:val="0"/>
          <w:i/>
          <w:sz w:val="24"/>
          <w:szCs w:val="24"/>
          <w:u w:val="single"/>
        </w:rPr>
        <w:t>образовательная деятельность</w:t>
      </w:r>
    </w:p>
    <w:p w:rsidR="00505CF3" w:rsidRDefault="00505CF3" w:rsidP="00A461E5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A461E5" w:rsidRPr="00A461E5" w:rsidRDefault="00A461E5" w:rsidP="00A461E5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A461E5">
        <w:rPr>
          <w:rFonts w:eastAsia="Calibri"/>
          <w:b/>
          <w:sz w:val="24"/>
          <w:szCs w:val="24"/>
          <w:lang w:eastAsia="ru-RU"/>
        </w:rPr>
        <w:t>3. Состояние доступности объекта</w:t>
      </w:r>
    </w:p>
    <w:p w:rsidR="00A461E5" w:rsidRPr="00A461E5" w:rsidRDefault="00A461E5" w:rsidP="00A461E5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6902A0" w:rsidRPr="00B013AE" w:rsidRDefault="00AE2FD2" w:rsidP="006902A0">
      <w:pPr>
        <w:adjustRightInd w:val="0"/>
        <w:jc w:val="both"/>
        <w:rPr>
          <w:rFonts w:eastAsia="Calibri"/>
          <w:sz w:val="24"/>
          <w:szCs w:val="24"/>
        </w:rPr>
      </w:pPr>
      <w:r w:rsidRPr="00B013AE">
        <w:rPr>
          <w:rFonts w:eastAsia="Calibri"/>
          <w:sz w:val="24"/>
          <w:szCs w:val="24"/>
        </w:rPr>
        <w:t xml:space="preserve">3.1. </w:t>
      </w:r>
      <w:r w:rsidR="006902A0" w:rsidRPr="00B013AE">
        <w:rPr>
          <w:rFonts w:eastAsia="Calibri"/>
          <w:sz w:val="24"/>
          <w:szCs w:val="24"/>
        </w:rPr>
        <w:t>Путь следования к объекту пассажирским транспортом (описать маршрут движения с использованием пассажирского транспорта).</w:t>
      </w:r>
    </w:p>
    <w:p w:rsidR="006902A0" w:rsidRPr="00B013AE" w:rsidRDefault="006902A0" w:rsidP="006902A0">
      <w:pPr>
        <w:adjustRightInd w:val="0"/>
        <w:jc w:val="both"/>
        <w:rPr>
          <w:rFonts w:eastAsia="Calibri"/>
          <w:i/>
          <w:sz w:val="24"/>
          <w:szCs w:val="24"/>
        </w:rPr>
      </w:pPr>
      <w:r w:rsidRPr="00B013AE">
        <w:rPr>
          <w:rFonts w:eastAsia="Calibri"/>
          <w:i/>
          <w:sz w:val="24"/>
          <w:szCs w:val="24"/>
          <w:u w:val="single"/>
        </w:rPr>
        <w:t>Остановка</w:t>
      </w:r>
      <w:r w:rsidR="002433F4">
        <w:rPr>
          <w:rFonts w:eastAsia="Calibri"/>
          <w:i/>
          <w:sz w:val="24"/>
          <w:szCs w:val="24"/>
          <w:u w:val="single"/>
        </w:rPr>
        <w:t>:</w:t>
      </w:r>
      <w:r w:rsidRPr="00B013AE">
        <w:rPr>
          <w:rFonts w:eastAsia="Calibri"/>
          <w:i/>
          <w:sz w:val="24"/>
          <w:szCs w:val="24"/>
          <w:u w:val="single"/>
        </w:rPr>
        <w:t xml:space="preserve"> «</w:t>
      </w:r>
      <w:r w:rsidR="002433F4">
        <w:rPr>
          <w:rFonts w:eastAsia="Calibri"/>
          <w:i/>
          <w:sz w:val="24"/>
          <w:szCs w:val="24"/>
          <w:u w:val="single"/>
        </w:rPr>
        <w:t>Администрация</w:t>
      </w:r>
      <w:r w:rsidRPr="00B013AE">
        <w:rPr>
          <w:rFonts w:eastAsia="Calibri"/>
          <w:i/>
          <w:sz w:val="24"/>
          <w:szCs w:val="24"/>
          <w:u w:val="single"/>
        </w:rPr>
        <w:t>»</w:t>
      </w:r>
    </w:p>
    <w:p w:rsidR="006902A0" w:rsidRDefault="006902A0" w:rsidP="006902A0">
      <w:pPr>
        <w:adjustRightInd w:val="0"/>
        <w:jc w:val="both"/>
        <w:rPr>
          <w:i/>
          <w:sz w:val="24"/>
        </w:rPr>
      </w:pPr>
      <w:r>
        <w:rPr>
          <w:rFonts w:eastAsia="Calibri"/>
          <w:i/>
          <w:sz w:val="24"/>
          <w:szCs w:val="24"/>
          <w:u w:val="single"/>
        </w:rPr>
        <w:t xml:space="preserve">  </w:t>
      </w:r>
      <w:r w:rsidRPr="00E66CFF">
        <w:rPr>
          <w:rFonts w:eastAsia="Calibri"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79854" cy="230588"/>
            <wp:effectExtent l="0" t="0" r="0" b="0"/>
            <wp:docPr id="1" name="Рисунок 2" descr="http://galaktika-reisen.de/images/icons/bus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alaktika-reisen.de/images/icons/bus-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6" cy="23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B013AE">
        <w:rPr>
          <w:rFonts w:eastAsia="Calibri"/>
          <w:i/>
          <w:sz w:val="24"/>
          <w:szCs w:val="24"/>
          <w:u w:val="single"/>
        </w:rPr>
        <w:t xml:space="preserve">Маршруты </w:t>
      </w:r>
      <w:r>
        <w:rPr>
          <w:rFonts w:eastAsia="Calibri"/>
          <w:i/>
          <w:sz w:val="24"/>
          <w:szCs w:val="24"/>
          <w:u w:val="single"/>
        </w:rPr>
        <w:t>автобусов</w:t>
      </w:r>
      <w:r w:rsidRPr="00B013AE">
        <w:rPr>
          <w:rFonts w:eastAsia="Calibri"/>
          <w:i/>
          <w:sz w:val="24"/>
          <w:szCs w:val="24"/>
        </w:rPr>
        <w:t xml:space="preserve">: </w:t>
      </w:r>
      <w:r w:rsidR="002433F4">
        <w:rPr>
          <w:b/>
          <w:i/>
          <w:sz w:val="24"/>
        </w:rPr>
        <w:t>маршрутное такси, автобус «Нытва – Уральский»</w:t>
      </w:r>
    </w:p>
    <w:p w:rsidR="006902A0" w:rsidRPr="00B013AE" w:rsidRDefault="006902A0" w:rsidP="006902A0">
      <w:pPr>
        <w:adjustRightInd w:val="0"/>
        <w:jc w:val="both"/>
        <w:rPr>
          <w:rFonts w:eastAsia="Calibri"/>
          <w:i/>
          <w:sz w:val="24"/>
          <w:szCs w:val="24"/>
        </w:rPr>
      </w:pPr>
      <w:r w:rsidRPr="00B013AE">
        <w:rPr>
          <w:rFonts w:eastAsia="Calibri"/>
          <w:sz w:val="24"/>
          <w:szCs w:val="24"/>
        </w:rPr>
        <w:t xml:space="preserve">Наличие     адаптированного     пассажирского    транспорта    к    объекту: </w:t>
      </w:r>
      <w:r w:rsidRPr="00B013AE">
        <w:rPr>
          <w:rFonts w:eastAsia="Calibri"/>
          <w:i/>
          <w:sz w:val="24"/>
          <w:szCs w:val="24"/>
          <w:u w:val="single"/>
        </w:rPr>
        <w:t xml:space="preserve">маршруты </w:t>
      </w:r>
      <w:r>
        <w:rPr>
          <w:rFonts w:eastAsia="Calibri"/>
          <w:i/>
          <w:sz w:val="24"/>
          <w:szCs w:val="24"/>
          <w:u w:val="single"/>
        </w:rPr>
        <w:t>автобусов</w:t>
      </w:r>
      <w:r w:rsidR="008527B4">
        <w:rPr>
          <w:rFonts w:eastAsia="Calibri"/>
          <w:i/>
          <w:sz w:val="24"/>
          <w:szCs w:val="24"/>
          <w:u w:val="single"/>
        </w:rPr>
        <w:t xml:space="preserve"> и троллейбуса </w:t>
      </w:r>
      <w:r w:rsidRPr="00B013AE">
        <w:rPr>
          <w:rFonts w:eastAsia="Calibri"/>
          <w:i/>
          <w:sz w:val="24"/>
          <w:szCs w:val="24"/>
          <w:u w:val="single"/>
        </w:rPr>
        <w:t xml:space="preserve"> ос</w:t>
      </w:r>
      <w:r>
        <w:rPr>
          <w:rFonts w:eastAsia="Calibri"/>
          <w:i/>
          <w:sz w:val="24"/>
          <w:szCs w:val="24"/>
          <w:u w:val="single"/>
        </w:rPr>
        <w:t xml:space="preserve">нащены </w:t>
      </w:r>
      <w:proofErr w:type="spellStart"/>
      <w:r>
        <w:rPr>
          <w:rFonts w:eastAsia="Calibri"/>
          <w:i/>
          <w:sz w:val="24"/>
          <w:szCs w:val="24"/>
          <w:u w:val="single"/>
        </w:rPr>
        <w:t>низкопольным</w:t>
      </w:r>
      <w:proofErr w:type="spellEnd"/>
      <w:r>
        <w:rPr>
          <w:rFonts w:eastAsia="Calibri"/>
          <w:i/>
          <w:sz w:val="24"/>
          <w:szCs w:val="24"/>
          <w:u w:val="single"/>
        </w:rPr>
        <w:t xml:space="preserve"> транспортом, остановочные комплексы </w:t>
      </w:r>
      <w:r w:rsidRPr="00A93C2E">
        <w:rPr>
          <w:rFonts w:eastAsia="Calibri"/>
          <w:i/>
          <w:sz w:val="24"/>
          <w:szCs w:val="24"/>
          <w:u w:val="single"/>
        </w:rPr>
        <w:t xml:space="preserve">адаптированы для </w:t>
      </w:r>
      <w:proofErr w:type="spellStart"/>
      <w:r w:rsidRPr="00A93C2E">
        <w:rPr>
          <w:rFonts w:eastAsia="Calibri"/>
          <w:i/>
          <w:sz w:val="24"/>
          <w:szCs w:val="24"/>
          <w:u w:val="single"/>
        </w:rPr>
        <w:t>низкопольн</w:t>
      </w:r>
      <w:r>
        <w:rPr>
          <w:rFonts w:eastAsia="Calibri"/>
          <w:i/>
          <w:sz w:val="24"/>
          <w:szCs w:val="24"/>
          <w:u w:val="single"/>
        </w:rPr>
        <w:t>ого</w:t>
      </w:r>
      <w:proofErr w:type="spellEnd"/>
      <w:r w:rsidRPr="00A93C2E">
        <w:rPr>
          <w:rFonts w:eastAsia="Calibri"/>
          <w:i/>
          <w:sz w:val="24"/>
          <w:szCs w:val="24"/>
          <w:u w:val="single"/>
        </w:rPr>
        <w:t xml:space="preserve"> </w:t>
      </w:r>
      <w:r>
        <w:rPr>
          <w:rFonts w:eastAsia="Calibri"/>
          <w:i/>
          <w:sz w:val="24"/>
          <w:szCs w:val="24"/>
          <w:u w:val="single"/>
        </w:rPr>
        <w:t>транспорта</w:t>
      </w:r>
      <w:r w:rsidRPr="00A93C2E">
        <w:rPr>
          <w:rFonts w:eastAsia="Calibri"/>
          <w:i/>
          <w:sz w:val="24"/>
          <w:szCs w:val="24"/>
          <w:u w:val="single"/>
        </w:rPr>
        <w:t>.</w:t>
      </w:r>
    </w:p>
    <w:p w:rsidR="006902A0" w:rsidRPr="00B013AE" w:rsidRDefault="006902A0" w:rsidP="006902A0">
      <w:pPr>
        <w:adjustRightInd w:val="0"/>
        <w:jc w:val="both"/>
        <w:rPr>
          <w:rFonts w:eastAsia="Calibri"/>
          <w:i/>
          <w:sz w:val="24"/>
          <w:szCs w:val="24"/>
        </w:rPr>
      </w:pPr>
      <w:r w:rsidRPr="00B013AE">
        <w:rPr>
          <w:rFonts w:eastAsia="Calibri"/>
          <w:sz w:val="24"/>
          <w:szCs w:val="24"/>
        </w:rPr>
        <w:t xml:space="preserve">3.2. Путь к объекту от ближайшей остановки пассажирского транспорта: </w:t>
      </w:r>
    </w:p>
    <w:p w:rsidR="006902A0" w:rsidRPr="00B013AE" w:rsidRDefault="006902A0" w:rsidP="006902A0">
      <w:pPr>
        <w:adjustRightInd w:val="0"/>
        <w:jc w:val="both"/>
        <w:rPr>
          <w:rFonts w:eastAsia="Calibri"/>
          <w:sz w:val="24"/>
          <w:szCs w:val="24"/>
        </w:rPr>
      </w:pPr>
      <w:r w:rsidRPr="00B013AE">
        <w:rPr>
          <w:rFonts w:eastAsia="Calibri"/>
          <w:sz w:val="24"/>
          <w:szCs w:val="24"/>
        </w:rPr>
        <w:t xml:space="preserve">3.2.1. Расстояние до объекта от остановки транспорта: </w:t>
      </w:r>
      <w:r>
        <w:rPr>
          <w:rFonts w:eastAsia="Calibri"/>
          <w:i/>
          <w:sz w:val="24"/>
          <w:szCs w:val="24"/>
          <w:u w:val="single"/>
        </w:rPr>
        <w:t>2</w:t>
      </w:r>
      <w:r w:rsidR="002433F4">
        <w:rPr>
          <w:rFonts w:eastAsia="Calibri"/>
          <w:i/>
          <w:sz w:val="24"/>
          <w:szCs w:val="24"/>
          <w:u w:val="single"/>
        </w:rPr>
        <w:t>00</w:t>
      </w:r>
      <w:r w:rsidRPr="00B013AE">
        <w:rPr>
          <w:rFonts w:eastAsia="Calibri"/>
          <w:i/>
          <w:sz w:val="24"/>
          <w:szCs w:val="24"/>
          <w:u w:val="single"/>
        </w:rPr>
        <w:t xml:space="preserve"> м</w:t>
      </w:r>
      <w:r w:rsidRPr="00B013AE">
        <w:rPr>
          <w:rFonts w:eastAsia="Calibri"/>
          <w:sz w:val="24"/>
          <w:szCs w:val="24"/>
        </w:rPr>
        <w:t xml:space="preserve">. </w:t>
      </w:r>
    </w:p>
    <w:p w:rsidR="006902A0" w:rsidRPr="00B013AE" w:rsidRDefault="006902A0" w:rsidP="006902A0">
      <w:pPr>
        <w:adjustRightInd w:val="0"/>
        <w:jc w:val="both"/>
        <w:rPr>
          <w:rFonts w:eastAsia="Calibri"/>
          <w:sz w:val="24"/>
          <w:szCs w:val="24"/>
        </w:rPr>
      </w:pPr>
      <w:r w:rsidRPr="00B013AE">
        <w:rPr>
          <w:rFonts w:eastAsia="Calibri"/>
          <w:sz w:val="24"/>
          <w:szCs w:val="24"/>
        </w:rPr>
        <w:lastRenderedPageBreak/>
        <w:t xml:space="preserve">3.2.2. Время движения (пешком): </w:t>
      </w:r>
      <w:r>
        <w:rPr>
          <w:rFonts w:eastAsia="Calibri"/>
          <w:i/>
          <w:sz w:val="24"/>
          <w:szCs w:val="24"/>
          <w:u w:val="single"/>
        </w:rPr>
        <w:t>5 минут</w:t>
      </w:r>
      <w:r w:rsidRPr="00B013AE">
        <w:rPr>
          <w:rFonts w:eastAsia="Calibri"/>
          <w:sz w:val="24"/>
          <w:szCs w:val="24"/>
        </w:rPr>
        <w:t xml:space="preserve">. </w:t>
      </w:r>
    </w:p>
    <w:p w:rsidR="002433F4" w:rsidRDefault="006902A0" w:rsidP="006902A0">
      <w:pPr>
        <w:adjustRightInd w:val="0"/>
        <w:jc w:val="both"/>
        <w:rPr>
          <w:rFonts w:eastAsia="Calibri"/>
          <w:sz w:val="24"/>
          <w:szCs w:val="24"/>
        </w:rPr>
      </w:pPr>
      <w:r w:rsidRPr="00B013AE">
        <w:rPr>
          <w:rFonts w:eastAsia="Calibri"/>
          <w:sz w:val="24"/>
          <w:szCs w:val="24"/>
        </w:rPr>
        <w:t xml:space="preserve">3.2.3. Наличие выделенного от проезжей части пешеходного пути (нет): </w:t>
      </w:r>
    </w:p>
    <w:p w:rsidR="006902A0" w:rsidRPr="00B013AE" w:rsidRDefault="006902A0" w:rsidP="006902A0">
      <w:pPr>
        <w:adjustRightInd w:val="0"/>
        <w:jc w:val="both"/>
        <w:rPr>
          <w:rFonts w:eastAsia="Calibri"/>
          <w:sz w:val="24"/>
          <w:szCs w:val="24"/>
        </w:rPr>
      </w:pPr>
      <w:r w:rsidRPr="00B013AE">
        <w:rPr>
          <w:rFonts w:eastAsia="Calibri"/>
          <w:sz w:val="24"/>
          <w:szCs w:val="24"/>
        </w:rPr>
        <w:t>3.2.4.   Перекрестки    (</w:t>
      </w:r>
      <w:r w:rsidRPr="00197FE1">
        <w:rPr>
          <w:rFonts w:eastAsia="Calibri"/>
          <w:sz w:val="24"/>
          <w:szCs w:val="24"/>
          <w:u w:val="single"/>
        </w:rPr>
        <w:t>нерегулируемые</w:t>
      </w:r>
      <w:r w:rsidRPr="00B013AE">
        <w:rPr>
          <w:rFonts w:eastAsia="Calibri"/>
          <w:sz w:val="24"/>
          <w:szCs w:val="24"/>
        </w:rPr>
        <w:t>;    регулируемые,    со    звуковой си</w:t>
      </w:r>
      <w:r>
        <w:rPr>
          <w:rFonts w:eastAsia="Calibri"/>
          <w:sz w:val="24"/>
          <w:szCs w:val="24"/>
        </w:rPr>
        <w:t xml:space="preserve">гнализацией, таймером; нет): </w:t>
      </w:r>
    </w:p>
    <w:p w:rsidR="006902A0" w:rsidRPr="00B013AE" w:rsidRDefault="006902A0" w:rsidP="006902A0">
      <w:pPr>
        <w:adjustRightInd w:val="0"/>
        <w:jc w:val="both"/>
        <w:rPr>
          <w:rFonts w:eastAsia="Calibri"/>
          <w:sz w:val="24"/>
          <w:szCs w:val="24"/>
        </w:rPr>
      </w:pPr>
      <w:r w:rsidRPr="00B013AE">
        <w:rPr>
          <w:rFonts w:eastAsia="Calibri"/>
          <w:sz w:val="24"/>
          <w:szCs w:val="24"/>
        </w:rPr>
        <w:t xml:space="preserve">3.2.5. Информация на пути следования к объекту (акустическая,  тактильная, визуальная; </w:t>
      </w:r>
      <w:r w:rsidRPr="00197FE1">
        <w:rPr>
          <w:rFonts w:eastAsia="Calibri"/>
          <w:sz w:val="24"/>
          <w:szCs w:val="24"/>
          <w:u w:val="single"/>
        </w:rPr>
        <w:t>нет</w:t>
      </w:r>
      <w:r w:rsidRPr="00B013AE">
        <w:rPr>
          <w:rFonts w:eastAsia="Calibri"/>
          <w:sz w:val="24"/>
          <w:szCs w:val="24"/>
        </w:rPr>
        <w:t xml:space="preserve">). </w:t>
      </w:r>
    </w:p>
    <w:p w:rsidR="0091209E" w:rsidRDefault="006902A0" w:rsidP="006902A0">
      <w:pPr>
        <w:adjustRightInd w:val="0"/>
        <w:jc w:val="both"/>
        <w:rPr>
          <w:rFonts w:eastAsia="Calibri"/>
          <w:i/>
          <w:sz w:val="24"/>
          <w:szCs w:val="24"/>
          <w:u w:val="single"/>
        </w:rPr>
      </w:pPr>
      <w:r w:rsidRPr="00B013AE">
        <w:rPr>
          <w:rFonts w:eastAsia="Calibri"/>
          <w:sz w:val="24"/>
          <w:szCs w:val="24"/>
        </w:rPr>
        <w:t xml:space="preserve">3.2.6. Перепады высоты на пути: </w:t>
      </w:r>
      <w:r w:rsidR="00197FE1">
        <w:rPr>
          <w:rFonts w:eastAsia="Calibri"/>
          <w:i/>
          <w:sz w:val="24"/>
          <w:szCs w:val="24"/>
          <w:u w:val="single"/>
        </w:rPr>
        <w:t>широкий асфальт, переходит в узкий тротуар, затем снова в широкий.</w:t>
      </w:r>
    </w:p>
    <w:p w:rsidR="0091209E" w:rsidRPr="0091209E" w:rsidRDefault="0091209E" w:rsidP="0091209E">
      <w:p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3.3. Организация доступности объекта для инвалидов - форма обслуживания 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3120"/>
      </w:tblGrid>
      <w:tr w:rsidR="00A461E5" w:rsidRPr="00A461E5" w:rsidTr="00D86F07">
        <w:trPr>
          <w:trHeight w:val="6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N</w:t>
            </w:r>
          </w:p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5520" w:type="dxa"/>
            <w:vAlign w:val="center"/>
          </w:tcPr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Категория инвалидов</w:t>
            </w:r>
          </w:p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(вид нарушения)</w:t>
            </w:r>
          </w:p>
        </w:tc>
        <w:tc>
          <w:tcPr>
            <w:tcW w:w="3120" w:type="dxa"/>
            <w:vAlign w:val="center"/>
          </w:tcPr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Вариант организации</w:t>
            </w:r>
          </w:p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доступности объекта</w:t>
            </w:r>
          </w:p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(формы обслуживания)</w:t>
            </w:r>
          </w:p>
        </w:tc>
      </w:tr>
      <w:tr w:rsidR="00D86F07" w:rsidRPr="00A461E5" w:rsidTr="00D86F07">
        <w:trPr>
          <w:trHeight w:val="712"/>
          <w:tblCellSpacing w:w="5" w:type="nil"/>
        </w:trPr>
        <w:tc>
          <w:tcPr>
            <w:tcW w:w="600" w:type="dxa"/>
            <w:vAlign w:val="center"/>
          </w:tcPr>
          <w:p w:rsidR="00D86F07" w:rsidRPr="00A461E5" w:rsidRDefault="00D86F07" w:rsidP="00AF244E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D86F07" w:rsidRPr="00A461E5" w:rsidRDefault="00D86F07" w:rsidP="005852B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Все категории инвалидов и МГН               </w:t>
            </w:r>
          </w:p>
          <w:p w:rsidR="00D86F07" w:rsidRPr="00A461E5" w:rsidRDefault="00D86F07" w:rsidP="00A461E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в том числе инвалиды:                       </w:t>
            </w:r>
          </w:p>
        </w:tc>
        <w:tc>
          <w:tcPr>
            <w:tcW w:w="3120" w:type="dxa"/>
            <w:vAlign w:val="center"/>
          </w:tcPr>
          <w:p w:rsidR="00D86F07" w:rsidRPr="00A461E5" w:rsidRDefault="00D86F07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73E27" w:rsidRPr="00A461E5" w:rsidTr="004B2429">
        <w:trPr>
          <w:tblCellSpacing w:w="5" w:type="nil"/>
        </w:trPr>
        <w:tc>
          <w:tcPr>
            <w:tcW w:w="600" w:type="dxa"/>
            <w:vAlign w:val="center"/>
          </w:tcPr>
          <w:p w:rsidR="00F73E27" w:rsidRPr="00FF27C9" w:rsidRDefault="00F73E27" w:rsidP="004B2429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27C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F73E27" w:rsidRPr="00FF27C9" w:rsidRDefault="00F73E27" w:rsidP="004B2429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FF27C9">
              <w:rPr>
                <w:rFonts w:eastAsia="Calibri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120" w:type="dxa"/>
            <w:vAlign w:val="center"/>
          </w:tcPr>
          <w:p w:rsidR="00F73E27" w:rsidRPr="00FF27C9" w:rsidRDefault="00BE6A14" w:rsidP="00BE6A14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ДУ</w:t>
            </w:r>
          </w:p>
        </w:tc>
      </w:tr>
      <w:tr w:rsidR="00F73E27" w:rsidRPr="00A461E5" w:rsidTr="00AF244E">
        <w:trPr>
          <w:tblCellSpacing w:w="5" w:type="nil"/>
        </w:trPr>
        <w:tc>
          <w:tcPr>
            <w:tcW w:w="600" w:type="dxa"/>
            <w:vAlign w:val="center"/>
          </w:tcPr>
          <w:p w:rsidR="00F73E27" w:rsidRPr="00FF27C9" w:rsidRDefault="00F73E27" w:rsidP="004B2429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27C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520" w:type="dxa"/>
          </w:tcPr>
          <w:p w:rsidR="00F73E27" w:rsidRPr="00FF27C9" w:rsidRDefault="00F73E27" w:rsidP="004B2429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F27C9">
              <w:rPr>
                <w:rFonts w:eastAsia="Calibri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3120" w:type="dxa"/>
          </w:tcPr>
          <w:p w:rsidR="00F73E27" w:rsidRPr="00FF27C9" w:rsidRDefault="00BE6A14" w:rsidP="00BE6A14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ДУ</w:t>
            </w:r>
          </w:p>
        </w:tc>
      </w:tr>
      <w:tr w:rsidR="00F73E27" w:rsidRPr="00A461E5" w:rsidTr="00AF244E">
        <w:trPr>
          <w:tblCellSpacing w:w="5" w:type="nil"/>
        </w:trPr>
        <w:tc>
          <w:tcPr>
            <w:tcW w:w="600" w:type="dxa"/>
            <w:vAlign w:val="center"/>
          </w:tcPr>
          <w:p w:rsidR="00F73E27" w:rsidRPr="00FF27C9" w:rsidRDefault="00F73E27" w:rsidP="004B2429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27C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520" w:type="dxa"/>
          </w:tcPr>
          <w:p w:rsidR="00F73E27" w:rsidRPr="00FF27C9" w:rsidRDefault="00F73E27" w:rsidP="004B2429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F27C9">
              <w:rPr>
                <w:rFonts w:eastAsia="Calibri"/>
                <w:sz w:val="24"/>
                <w:szCs w:val="24"/>
              </w:rPr>
              <w:t xml:space="preserve">с нарушениями зрения                        </w:t>
            </w:r>
          </w:p>
        </w:tc>
        <w:tc>
          <w:tcPr>
            <w:tcW w:w="3120" w:type="dxa"/>
          </w:tcPr>
          <w:p w:rsidR="00F73E27" w:rsidRPr="00821AAC" w:rsidRDefault="00BE6A14" w:rsidP="00BE6A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ДУ</w:t>
            </w:r>
          </w:p>
        </w:tc>
      </w:tr>
      <w:tr w:rsidR="00F73E27" w:rsidRPr="00A461E5" w:rsidTr="00AF244E">
        <w:trPr>
          <w:tblCellSpacing w:w="5" w:type="nil"/>
        </w:trPr>
        <w:tc>
          <w:tcPr>
            <w:tcW w:w="600" w:type="dxa"/>
            <w:vAlign w:val="center"/>
          </w:tcPr>
          <w:p w:rsidR="00F73E27" w:rsidRPr="00A461E5" w:rsidRDefault="00F73E27" w:rsidP="00AF244E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520" w:type="dxa"/>
          </w:tcPr>
          <w:p w:rsidR="00F73E27" w:rsidRPr="00FF27C9" w:rsidRDefault="00F73E27" w:rsidP="001A2987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F27C9">
              <w:rPr>
                <w:rFonts w:eastAsia="Calibri"/>
                <w:sz w:val="24"/>
                <w:szCs w:val="24"/>
              </w:rPr>
              <w:t xml:space="preserve">с нарушениями слуха  </w:t>
            </w:r>
          </w:p>
        </w:tc>
        <w:tc>
          <w:tcPr>
            <w:tcW w:w="3120" w:type="dxa"/>
          </w:tcPr>
          <w:p w:rsidR="00F73E27" w:rsidRPr="00821AAC" w:rsidRDefault="00BE6A14" w:rsidP="00BE6A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ДУ</w:t>
            </w:r>
          </w:p>
        </w:tc>
      </w:tr>
    </w:tbl>
    <w:p w:rsidR="00BE6A14" w:rsidRDefault="00BE6A14" w:rsidP="00A461E5">
      <w:pPr>
        <w:adjustRightInd w:val="0"/>
        <w:rPr>
          <w:rFonts w:eastAsia="Calibri"/>
          <w:bCs/>
          <w:sz w:val="24"/>
          <w:szCs w:val="24"/>
          <w:lang w:eastAsia="ru-RU"/>
        </w:rPr>
      </w:pPr>
      <w:bookmarkStart w:id="1" w:name="Par706"/>
      <w:bookmarkEnd w:id="1"/>
    </w:p>
    <w:p w:rsidR="0043135C" w:rsidRPr="00A461E5" w:rsidRDefault="0043135C" w:rsidP="00A461E5">
      <w:pPr>
        <w:adjustRightInd w:val="0"/>
        <w:rPr>
          <w:rFonts w:eastAsia="Calibri"/>
          <w:bCs/>
          <w:sz w:val="24"/>
          <w:szCs w:val="24"/>
          <w:lang w:eastAsia="ru-RU"/>
        </w:rPr>
      </w:pPr>
      <w:r w:rsidRPr="00A461E5">
        <w:rPr>
          <w:rFonts w:eastAsia="Calibri"/>
          <w:bCs/>
          <w:sz w:val="24"/>
          <w:szCs w:val="24"/>
          <w:lang w:eastAsia="ru-RU"/>
        </w:rPr>
        <w:t>3.4. Состояние доступности основных структурно-функциональных зон</w:t>
      </w:r>
    </w:p>
    <w:p w:rsidR="0043135C" w:rsidRPr="00A461E5" w:rsidRDefault="0043135C" w:rsidP="00A461E5">
      <w:pPr>
        <w:adjustRightInd w:val="0"/>
        <w:ind w:firstLine="540"/>
        <w:jc w:val="both"/>
        <w:rPr>
          <w:rFonts w:eastAsia="Calibri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4845"/>
      </w:tblGrid>
      <w:tr w:rsidR="0043135C" w:rsidRPr="00A461E5" w:rsidTr="00B72738">
        <w:trPr>
          <w:trHeight w:val="600"/>
          <w:tblCellSpacing w:w="5" w:type="nil"/>
        </w:trPr>
        <w:tc>
          <w:tcPr>
            <w:tcW w:w="600" w:type="dxa"/>
            <w:vAlign w:val="center"/>
          </w:tcPr>
          <w:p w:rsidR="0043135C" w:rsidRPr="00A461E5" w:rsidRDefault="0043135C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N</w:t>
            </w:r>
          </w:p>
          <w:p w:rsidR="0043135C" w:rsidRPr="00A461E5" w:rsidRDefault="0043135C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795" w:type="dxa"/>
            <w:vAlign w:val="center"/>
          </w:tcPr>
          <w:p w:rsidR="0043135C" w:rsidRPr="00A461E5" w:rsidRDefault="0043135C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845" w:type="dxa"/>
            <w:vAlign w:val="center"/>
          </w:tcPr>
          <w:p w:rsidR="0043135C" w:rsidRPr="00A461E5" w:rsidRDefault="0043135C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Состояние доступности, в</w:t>
            </w:r>
          </w:p>
          <w:p w:rsidR="0043135C" w:rsidRPr="00A461E5" w:rsidRDefault="0043135C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том числе для основных</w:t>
            </w:r>
          </w:p>
          <w:p w:rsidR="0043135C" w:rsidRPr="00A461E5" w:rsidRDefault="0043135C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категорий инвалидов</w:t>
            </w:r>
          </w:p>
        </w:tc>
      </w:tr>
      <w:tr w:rsidR="00036FC6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036FC6" w:rsidRPr="00A461E5" w:rsidRDefault="00036FC6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795" w:type="dxa"/>
            <w:vAlign w:val="center"/>
          </w:tcPr>
          <w:p w:rsidR="00036FC6" w:rsidRPr="00A461E5" w:rsidRDefault="00036FC6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845" w:type="dxa"/>
            <w:vAlign w:val="center"/>
          </w:tcPr>
          <w:p w:rsidR="00036FC6" w:rsidRPr="00A17561" w:rsidRDefault="00036FC6" w:rsidP="00AD363E">
            <w:pPr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ДЧ</w:t>
            </w:r>
            <w:r w:rsidRPr="00A17561">
              <w:rPr>
                <w:b/>
                <w:sz w:val="22"/>
                <w:szCs w:val="22"/>
                <w:lang w:eastAsia="ru-RU"/>
              </w:rPr>
              <w:t>-И (</w:t>
            </w:r>
            <w:r>
              <w:rPr>
                <w:b/>
                <w:sz w:val="22"/>
                <w:szCs w:val="22"/>
                <w:lang w:eastAsia="ru-RU"/>
              </w:rPr>
              <w:t>К</w:t>
            </w:r>
            <w:proofErr w:type="gramStart"/>
            <w:r>
              <w:rPr>
                <w:b/>
                <w:sz w:val="22"/>
                <w:szCs w:val="22"/>
                <w:lang w:eastAsia="ru-RU"/>
              </w:rPr>
              <w:t>,О</w:t>
            </w:r>
            <w:proofErr w:type="gramEnd"/>
            <w:r w:rsidRPr="00A17561">
              <w:rPr>
                <w:b/>
                <w:sz w:val="22"/>
                <w:szCs w:val="22"/>
                <w:lang w:eastAsia="ru-RU"/>
              </w:rPr>
              <w:t>)</w:t>
            </w:r>
            <w:r w:rsidRPr="00A17561">
              <w:rPr>
                <w:sz w:val="22"/>
                <w:szCs w:val="22"/>
                <w:lang w:eastAsia="ru-RU"/>
              </w:rPr>
              <w:t xml:space="preserve"> – территория, прилегающая к зданию, доступна </w:t>
            </w:r>
            <w:r>
              <w:rPr>
                <w:sz w:val="22"/>
                <w:szCs w:val="22"/>
                <w:lang w:eastAsia="ru-RU"/>
              </w:rPr>
              <w:t>частично</w:t>
            </w:r>
            <w:r w:rsidRPr="00A17561">
              <w:rPr>
                <w:sz w:val="22"/>
                <w:szCs w:val="22"/>
                <w:lang w:eastAsia="ru-RU"/>
              </w:rPr>
              <w:t xml:space="preserve"> избирательно для инвалидов на креслах-колясках, инвалидов с нарушением опорн</w:t>
            </w:r>
            <w:r>
              <w:rPr>
                <w:sz w:val="22"/>
                <w:szCs w:val="22"/>
                <w:lang w:eastAsia="ru-RU"/>
              </w:rPr>
              <w:t>о-двигательного аппарата.</w:t>
            </w:r>
          </w:p>
          <w:p w:rsidR="00036FC6" w:rsidRPr="00A17561" w:rsidRDefault="00036FC6" w:rsidP="00AD363E">
            <w:pPr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ДП-И (Г</w:t>
            </w:r>
            <w:proofErr w:type="gramStart"/>
            <w:r>
              <w:rPr>
                <w:b/>
                <w:sz w:val="22"/>
                <w:szCs w:val="22"/>
                <w:lang w:eastAsia="ru-RU"/>
              </w:rPr>
              <w:t>,У</w:t>
            </w:r>
            <w:proofErr w:type="gramEnd"/>
            <w:r w:rsidRPr="00A17561">
              <w:rPr>
                <w:b/>
                <w:sz w:val="22"/>
                <w:szCs w:val="22"/>
                <w:lang w:eastAsia="ru-RU"/>
              </w:rPr>
              <w:t>)</w:t>
            </w:r>
            <w:r w:rsidRPr="00A17561">
              <w:rPr>
                <w:sz w:val="22"/>
                <w:szCs w:val="22"/>
                <w:lang w:eastAsia="ru-RU"/>
              </w:rPr>
              <w:t xml:space="preserve"> – территория, прилегающая к зданию, доступна </w:t>
            </w:r>
            <w:r>
              <w:rPr>
                <w:sz w:val="22"/>
                <w:szCs w:val="22"/>
                <w:lang w:eastAsia="ru-RU"/>
              </w:rPr>
              <w:t>полностью</w:t>
            </w:r>
            <w:r w:rsidRPr="00A17561">
              <w:rPr>
                <w:sz w:val="22"/>
                <w:szCs w:val="22"/>
                <w:lang w:eastAsia="ru-RU"/>
              </w:rPr>
              <w:t xml:space="preserve"> избирательно инвалидов с нарушением слуха, лиц с на</w:t>
            </w:r>
            <w:r>
              <w:rPr>
                <w:sz w:val="22"/>
                <w:szCs w:val="22"/>
                <w:lang w:eastAsia="ru-RU"/>
              </w:rPr>
              <w:t xml:space="preserve">рушением умственного развития. </w:t>
            </w:r>
          </w:p>
          <w:p w:rsidR="00036FC6" w:rsidRPr="00054046" w:rsidRDefault="00036FC6" w:rsidP="00AD363E">
            <w:pPr>
              <w:rPr>
                <w:rFonts w:eastAsia="Calibri"/>
                <w:b/>
                <w:sz w:val="24"/>
                <w:szCs w:val="24"/>
              </w:rPr>
            </w:pPr>
            <w:r w:rsidRPr="00A17561">
              <w:rPr>
                <w:b/>
                <w:sz w:val="22"/>
                <w:szCs w:val="22"/>
                <w:lang w:eastAsia="ru-RU"/>
              </w:rPr>
              <w:t>ВНД (С)</w:t>
            </w:r>
            <w:r w:rsidRPr="00A17561">
              <w:rPr>
                <w:sz w:val="22"/>
                <w:szCs w:val="22"/>
                <w:lang w:eastAsia="ru-RU"/>
              </w:rPr>
              <w:t xml:space="preserve"> – территория, прилегающая к зданию, недоступна для инвалидо</w:t>
            </w:r>
            <w:r>
              <w:rPr>
                <w:sz w:val="22"/>
                <w:szCs w:val="22"/>
                <w:lang w:eastAsia="ru-RU"/>
              </w:rPr>
              <w:t>в с нарушением зрения (слепых).</w:t>
            </w:r>
          </w:p>
        </w:tc>
      </w:tr>
      <w:tr w:rsidR="00036FC6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036FC6" w:rsidRPr="00A461E5" w:rsidRDefault="00036FC6" w:rsidP="004B2429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95" w:type="dxa"/>
            <w:vAlign w:val="center"/>
          </w:tcPr>
          <w:p w:rsidR="00036FC6" w:rsidRPr="00A461E5" w:rsidRDefault="00036FC6" w:rsidP="004B2429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Вход </w:t>
            </w:r>
            <w:r w:rsidRPr="00A461E5">
              <w:rPr>
                <w:rFonts w:eastAsia="Calibri"/>
                <w:sz w:val="24"/>
                <w:szCs w:val="24"/>
              </w:rPr>
              <w:t xml:space="preserve"> в здание                     </w:t>
            </w:r>
          </w:p>
        </w:tc>
        <w:tc>
          <w:tcPr>
            <w:tcW w:w="4845" w:type="dxa"/>
            <w:vAlign w:val="center"/>
          </w:tcPr>
          <w:p w:rsidR="00036FC6" w:rsidRPr="009F73DC" w:rsidRDefault="00036FC6" w:rsidP="00AD363E">
            <w:pPr>
              <w:rPr>
                <w:sz w:val="22"/>
                <w:szCs w:val="22"/>
              </w:rPr>
            </w:pPr>
            <w:r w:rsidRPr="009F73DC">
              <w:rPr>
                <w:b/>
                <w:sz w:val="22"/>
                <w:szCs w:val="22"/>
              </w:rPr>
              <w:t>ДП-И (У</w:t>
            </w:r>
            <w:proofErr w:type="gramStart"/>
            <w:r w:rsidRPr="009F73DC">
              <w:rPr>
                <w:b/>
                <w:sz w:val="22"/>
                <w:szCs w:val="22"/>
              </w:rPr>
              <w:t>,Г</w:t>
            </w:r>
            <w:proofErr w:type="gramEnd"/>
            <w:r w:rsidRPr="009F73DC">
              <w:rPr>
                <w:b/>
                <w:sz w:val="22"/>
                <w:szCs w:val="22"/>
              </w:rPr>
              <w:t xml:space="preserve">) </w:t>
            </w:r>
            <w:r w:rsidRPr="009F73DC">
              <w:rPr>
                <w:sz w:val="22"/>
                <w:szCs w:val="22"/>
              </w:rPr>
              <w:t>– доступно полностью для инвалидов с умственными нарушениями и нарушением органов слуха.</w:t>
            </w:r>
          </w:p>
          <w:p w:rsidR="00036FC6" w:rsidRPr="009F73DC" w:rsidRDefault="00036FC6" w:rsidP="00AD363E">
            <w:pPr>
              <w:rPr>
                <w:sz w:val="22"/>
                <w:szCs w:val="22"/>
              </w:rPr>
            </w:pPr>
            <w:r w:rsidRPr="009F73DC">
              <w:rPr>
                <w:b/>
                <w:sz w:val="22"/>
                <w:szCs w:val="22"/>
              </w:rPr>
              <w:t>ДУ (О)</w:t>
            </w:r>
            <w:r w:rsidRPr="009F73DC">
              <w:rPr>
                <w:sz w:val="22"/>
                <w:szCs w:val="22"/>
              </w:rPr>
              <w:t xml:space="preserve"> – доступно условно для инвалидов с нарушением опорно-двигательного аппарата (оказание помощи со стороны сопровождающих и персонала).</w:t>
            </w:r>
          </w:p>
          <w:p w:rsidR="00036FC6" w:rsidRPr="00A93C2E" w:rsidRDefault="00036FC6" w:rsidP="00197FE1">
            <w:pPr>
              <w:rPr>
                <w:b/>
                <w:sz w:val="24"/>
                <w:szCs w:val="24"/>
              </w:rPr>
            </w:pPr>
            <w:r w:rsidRPr="009F73DC">
              <w:rPr>
                <w:b/>
                <w:sz w:val="22"/>
                <w:szCs w:val="22"/>
              </w:rPr>
              <w:t>ВНД (С, К)</w:t>
            </w:r>
            <w:r w:rsidRPr="009F73DC">
              <w:rPr>
                <w:sz w:val="22"/>
                <w:szCs w:val="22"/>
              </w:rPr>
              <w:t xml:space="preserve"> – объект недоступен для инвалидов  с нарушением органов зрения и  инвалидов, передвигающихся на креслах-колясках.</w:t>
            </w:r>
            <w:r w:rsidR="00197FE1">
              <w:rPr>
                <w:sz w:val="22"/>
                <w:szCs w:val="22"/>
              </w:rPr>
              <w:t xml:space="preserve"> </w:t>
            </w:r>
          </w:p>
        </w:tc>
      </w:tr>
      <w:tr w:rsidR="00036FC6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036FC6" w:rsidRPr="00A461E5" w:rsidRDefault="00036FC6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795" w:type="dxa"/>
            <w:vAlign w:val="center"/>
          </w:tcPr>
          <w:p w:rsidR="00036FC6" w:rsidRPr="00A461E5" w:rsidRDefault="00036FC6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Путь (пути) движения внутри здания        </w:t>
            </w:r>
          </w:p>
          <w:p w:rsidR="00036FC6" w:rsidRPr="00A461E5" w:rsidRDefault="00036FC6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036FC6" w:rsidRPr="00E31363" w:rsidRDefault="00036FC6" w:rsidP="00AD363E">
            <w:pPr>
              <w:rPr>
                <w:sz w:val="22"/>
                <w:szCs w:val="22"/>
              </w:rPr>
            </w:pPr>
            <w:r w:rsidRPr="00E31363">
              <w:rPr>
                <w:b/>
                <w:sz w:val="22"/>
                <w:szCs w:val="22"/>
              </w:rPr>
              <w:t>ДП-И (У)</w:t>
            </w:r>
            <w:r w:rsidRPr="00E31363">
              <w:rPr>
                <w:sz w:val="22"/>
                <w:szCs w:val="22"/>
              </w:rPr>
              <w:t xml:space="preserve">  – зона доступна полностью для инвалидов с нарушением умственного развития.</w:t>
            </w:r>
          </w:p>
          <w:p w:rsidR="00036FC6" w:rsidRPr="00E31363" w:rsidRDefault="00036FC6" w:rsidP="00AD363E">
            <w:pPr>
              <w:rPr>
                <w:sz w:val="22"/>
                <w:szCs w:val="22"/>
              </w:rPr>
            </w:pPr>
            <w:r w:rsidRPr="00E31363">
              <w:rPr>
                <w:b/>
                <w:sz w:val="22"/>
                <w:szCs w:val="22"/>
              </w:rPr>
              <w:t>ДЧ-</w:t>
            </w:r>
            <w:proofErr w:type="gramStart"/>
            <w:r w:rsidRPr="00E31363">
              <w:rPr>
                <w:b/>
                <w:sz w:val="22"/>
                <w:szCs w:val="22"/>
              </w:rPr>
              <w:t>И(</w:t>
            </w:r>
            <w:proofErr w:type="gramEnd"/>
            <w:r w:rsidRPr="00E31363">
              <w:rPr>
                <w:b/>
                <w:sz w:val="22"/>
                <w:szCs w:val="22"/>
              </w:rPr>
              <w:t>О,Г)</w:t>
            </w:r>
            <w:r w:rsidRPr="00E31363">
              <w:rPr>
                <w:sz w:val="22"/>
                <w:szCs w:val="22"/>
              </w:rPr>
              <w:t xml:space="preserve">- зона частично доступна для инвалидов с нарушением опорно-двигательного аппарата, инвалидов с нарушением слуха. </w:t>
            </w:r>
          </w:p>
          <w:p w:rsidR="00036FC6" w:rsidRPr="00F56B17" w:rsidRDefault="00036FC6" w:rsidP="00DF383C">
            <w:pPr>
              <w:rPr>
                <w:sz w:val="24"/>
                <w:szCs w:val="24"/>
              </w:rPr>
            </w:pPr>
            <w:r w:rsidRPr="00E31363">
              <w:rPr>
                <w:b/>
                <w:sz w:val="22"/>
                <w:szCs w:val="22"/>
              </w:rPr>
              <w:t>ВНД (К, С)</w:t>
            </w:r>
            <w:r w:rsidRPr="00E31363">
              <w:rPr>
                <w:sz w:val="22"/>
                <w:szCs w:val="22"/>
              </w:rPr>
              <w:t xml:space="preserve"> – зона недоступна для  инвалидов, </w:t>
            </w:r>
            <w:r w:rsidRPr="00E31363">
              <w:rPr>
                <w:sz w:val="22"/>
                <w:szCs w:val="22"/>
              </w:rPr>
              <w:lastRenderedPageBreak/>
              <w:t>передвигающихся на креслах-колясках, инвалидов с нарушением зрения.</w:t>
            </w:r>
          </w:p>
        </w:tc>
      </w:tr>
      <w:tr w:rsidR="00036FC6" w:rsidRPr="00A461E5" w:rsidTr="000704F2">
        <w:trPr>
          <w:trHeight w:val="908"/>
          <w:tblCellSpacing w:w="5" w:type="nil"/>
        </w:trPr>
        <w:tc>
          <w:tcPr>
            <w:tcW w:w="600" w:type="dxa"/>
            <w:vAlign w:val="center"/>
          </w:tcPr>
          <w:p w:rsidR="00036FC6" w:rsidRPr="00A461E5" w:rsidRDefault="00036FC6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3795" w:type="dxa"/>
            <w:vAlign w:val="center"/>
          </w:tcPr>
          <w:p w:rsidR="00036FC6" w:rsidRPr="00A461E5" w:rsidRDefault="00036FC6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Зона целевого назначения здания           </w:t>
            </w:r>
          </w:p>
          <w:p w:rsidR="00036FC6" w:rsidRPr="00A461E5" w:rsidRDefault="00036FC6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(целевого посещения объекта)              </w:t>
            </w:r>
          </w:p>
        </w:tc>
        <w:tc>
          <w:tcPr>
            <w:tcW w:w="4845" w:type="dxa"/>
            <w:vAlign w:val="center"/>
          </w:tcPr>
          <w:p w:rsidR="00036FC6" w:rsidRPr="007243C6" w:rsidRDefault="00036FC6" w:rsidP="00AD363E">
            <w:pPr>
              <w:rPr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ДП-И (У)</w:t>
            </w:r>
            <w:r w:rsidRPr="007243C6">
              <w:rPr>
                <w:sz w:val="22"/>
                <w:szCs w:val="22"/>
              </w:rPr>
              <w:t xml:space="preserve"> – доступно полностью избирательно для инвалидов с нарушением умственного развития.</w:t>
            </w:r>
          </w:p>
          <w:p w:rsidR="00036FC6" w:rsidRDefault="00036FC6" w:rsidP="00AD363E">
            <w:pPr>
              <w:rPr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ДЧ-И (О</w:t>
            </w:r>
            <w:proofErr w:type="gramStart"/>
            <w:r>
              <w:rPr>
                <w:b/>
                <w:sz w:val="22"/>
                <w:szCs w:val="22"/>
              </w:rPr>
              <w:t>,Г</w:t>
            </w:r>
            <w:proofErr w:type="gramEnd"/>
            <w:r w:rsidRPr="007243C6">
              <w:rPr>
                <w:b/>
                <w:sz w:val="22"/>
                <w:szCs w:val="22"/>
              </w:rPr>
              <w:t>)</w:t>
            </w:r>
            <w:r w:rsidRPr="007243C6">
              <w:rPr>
                <w:sz w:val="22"/>
                <w:szCs w:val="22"/>
              </w:rPr>
              <w:t xml:space="preserve"> – доступно частично избирательно для инвалидов с нарушение</w:t>
            </w:r>
            <w:r>
              <w:rPr>
                <w:sz w:val="22"/>
                <w:szCs w:val="22"/>
              </w:rPr>
              <w:t>м опорно-двигательного аппарата,</w:t>
            </w:r>
          </w:p>
          <w:p w:rsidR="00036FC6" w:rsidRPr="007243C6" w:rsidRDefault="00036FC6" w:rsidP="00AD3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слуха.</w:t>
            </w:r>
          </w:p>
          <w:p w:rsidR="00036FC6" w:rsidRPr="009A1AAA" w:rsidRDefault="00036FC6" w:rsidP="00DF383C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ВНД (К</w:t>
            </w:r>
            <w:proofErr w:type="gramStart"/>
            <w:r>
              <w:rPr>
                <w:b/>
                <w:sz w:val="22"/>
                <w:szCs w:val="22"/>
              </w:rPr>
              <w:t>,С</w:t>
            </w:r>
            <w:proofErr w:type="gramEnd"/>
            <w:r w:rsidRPr="007243C6">
              <w:rPr>
                <w:b/>
                <w:sz w:val="22"/>
                <w:szCs w:val="22"/>
              </w:rPr>
              <w:t>)</w:t>
            </w:r>
            <w:r w:rsidRPr="007243C6">
              <w:rPr>
                <w:sz w:val="22"/>
                <w:szCs w:val="22"/>
              </w:rPr>
              <w:t xml:space="preserve"> – зона недоступна для инвалидов, передвигающихся на креслах-колясках, с нарушением зрени</w:t>
            </w:r>
            <w:r>
              <w:rPr>
                <w:sz w:val="22"/>
                <w:szCs w:val="22"/>
              </w:rPr>
              <w:t>я.</w:t>
            </w:r>
          </w:p>
        </w:tc>
      </w:tr>
      <w:tr w:rsidR="00036FC6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036FC6" w:rsidRPr="00A461E5" w:rsidRDefault="00036FC6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795" w:type="dxa"/>
            <w:vAlign w:val="center"/>
          </w:tcPr>
          <w:p w:rsidR="00036FC6" w:rsidRPr="00A461E5" w:rsidRDefault="00036FC6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Санитарно-гигиенические помещения         </w:t>
            </w:r>
          </w:p>
        </w:tc>
        <w:tc>
          <w:tcPr>
            <w:tcW w:w="4845" w:type="dxa"/>
          </w:tcPr>
          <w:p w:rsidR="00036FC6" w:rsidRPr="00E10690" w:rsidRDefault="00036FC6" w:rsidP="00AD363E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ДЧ-И (Г</w:t>
            </w:r>
            <w:proofErr w:type="gramStart"/>
            <w:r>
              <w:rPr>
                <w:b/>
                <w:sz w:val="22"/>
                <w:szCs w:val="22"/>
              </w:rPr>
              <w:t>,У</w:t>
            </w:r>
            <w:proofErr w:type="gramEnd"/>
            <w:r w:rsidRPr="00E10690">
              <w:rPr>
                <w:b/>
                <w:sz w:val="22"/>
                <w:szCs w:val="22"/>
              </w:rPr>
              <w:t>)</w:t>
            </w:r>
            <w:r w:rsidRPr="00E10690">
              <w:rPr>
                <w:sz w:val="22"/>
                <w:szCs w:val="22"/>
              </w:rPr>
              <w:t xml:space="preserve"> – функциональная зона частично доступна для инвалидов   с нарушением </w:t>
            </w:r>
            <w:r>
              <w:rPr>
                <w:sz w:val="22"/>
                <w:szCs w:val="22"/>
              </w:rPr>
              <w:t>слуха и умственного развития.</w:t>
            </w:r>
          </w:p>
          <w:p w:rsidR="00036FC6" w:rsidRPr="006B1AB4" w:rsidRDefault="00036FC6" w:rsidP="00DF383C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ВНД (К</w:t>
            </w:r>
            <w:proofErr w:type="gramStart"/>
            <w:r>
              <w:rPr>
                <w:b/>
                <w:sz w:val="22"/>
                <w:szCs w:val="22"/>
              </w:rPr>
              <w:t>,</w:t>
            </w:r>
            <w:r w:rsidRPr="00E10690"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>,О</w:t>
            </w:r>
            <w:r w:rsidRPr="00E10690">
              <w:rPr>
                <w:b/>
                <w:sz w:val="22"/>
                <w:szCs w:val="22"/>
              </w:rPr>
              <w:t>)</w:t>
            </w:r>
            <w:r w:rsidRPr="00E10690">
              <w:rPr>
                <w:sz w:val="22"/>
                <w:szCs w:val="22"/>
              </w:rPr>
              <w:t xml:space="preserve"> – функциональная зона недоступна для инвалидов, передвигающихся на креслах-колясках, с нарушением органов зрения</w:t>
            </w:r>
            <w:r>
              <w:rPr>
                <w:sz w:val="22"/>
                <w:szCs w:val="22"/>
              </w:rPr>
              <w:t xml:space="preserve"> и опорно-двигательного аппарата</w:t>
            </w:r>
            <w:r w:rsidRPr="00E10690">
              <w:rPr>
                <w:sz w:val="22"/>
                <w:szCs w:val="22"/>
              </w:rPr>
              <w:t>.</w:t>
            </w:r>
          </w:p>
        </w:tc>
      </w:tr>
      <w:tr w:rsidR="00036FC6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036FC6" w:rsidRPr="00A461E5" w:rsidRDefault="00036FC6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795" w:type="dxa"/>
            <w:vAlign w:val="center"/>
          </w:tcPr>
          <w:p w:rsidR="00036FC6" w:rsidRPr="00A461E5" w:rsidRDefault="00036FC6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845" w:type="dxa"/>
          </w:tcPr>
          <w:p w:rsidR="00BE6A14" w:rsidRDefault="00BE6A14" w:rsidP="00BE6A14">
            <w:pPr>
              <w:rPr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ДЧ-И (Г</w:t>
            </w:r>
            <w:proofErr w:type="gramStart"/>
            <w:r>
              <w:rPr>
                <w:b/>
                <w:sz w:val="22"/>
                <w:szCs w:val="22"/>
              </w:rPr>
              <w:t>,</w:t>
            </w:r>
            <w:r w:rsidRPr="001278F3">
              <w:rPr>
                <w:b/>
                <w:sz w:val="22"/>
                <w:szCs w:val="22"/>
              </w:rPr>
              <w:t>У</w:t>
            </w:r>
            <w:proofErr w:type="gramEnd"/>
            <w:r w:rsidRPr="001278F3">
              <w:rPr>
                <w:b/>
                <w:sz w:val="22"/>
                <w:szCs w:val="22"/>
              </w:rPr>
              <w:t>,К,О)</w:t>
            </w:r>
            <w:r w:rsidRPr="001278F3">
              <w:rPr>
                <w:sz w:val="22"/>
                <w:szCs w:val="22"/>
              </w:rPr>
              <w:t xml:space="preserve"> – зона  </w:t>
            </w:r>
            <w:r w:rsidR="00197FE1">
              <w:rPr>
                <w:sz w:val="22"/>
                <w:szCs w:val="22"/>
              </w:rPr>
              <w:t>не</w:t>
            </w:r>
            <w:r w:rsidRPr="001278F3">
              <w:rPr>
                <w:sz w:val="22"/>
                <w:szCs w:val="22"/>
              </w:rPr>
              <w:t xml:space="preserve">доступна частично избирательно </w:t>
            </w:r>
            <w:r>
              <w:rPr>
                <w:sz w:val="22"/>
                <w:szCs w:val="22"/>
              </w:rPr>
              <w:t xml:space="preserve">для инвалидов с нарушением слуха, </w:t>
            </w:r>
            <w:r w:rsidRPr="001278F3">
              <w:rPr>
                <w:sz w:val="22"/>
                <w:szCs w:val="22"/>
              </w:rPr>
              <w:t>с нарушением умственного развития, для инвалидов с нарушением опорно-двигательного аппарата</w:t>
            </w:r>
            <w:r>
              <w:rPr>
                <w:sz w:val="22"/>
                <w:szCs w:val="22"/>
              </w:rPr>
              <w:t>, инвалидов на креслах-колясках.</w:t>
            </w:r>
          </w:p>
          <w:p w:rsidR="00036FC6" w:rsidRPr="009A1AAA" w:rsidRDefault="00BE6A14" w:rsidP="00BE6A14">
            <w:pPr>
              <w:rPr>
                <w:sz w:val="24"/>
                <w:szCs w:val="24"/>
              </w:rPr>
            </w:pPr>
            <w:r w:rsidRPr="001278F3">
              <w:rPr>
                <w:sz w:val="22"/>
                <w:szCs w:val="22"/>
              </w:rPr>
              <w:t xml:space="preserve">  </w:t>
            </w:r>
            <w:r w:rsidRPr="001278F3">
              <w:rPr>
                <w:b/>
                <w:sz w:val="22"/>
                <w:szCs w:val="22"/>
              </w:rPr>
              <w:t>ВНД (С)</w:t>
            </w:r>
            <w:r w:rsidRPr="001278F3">
              <w:rPr>
                <w:sz w:val="22"/>
                <w:szCs w:val="22"/>
              </w:rPr>
              <w:t xml:space="preserve"> – информация недоступна для инвалидов с нарушением зрения.</w:t>
            </w:r>
          </w:p>
        </w:tc>
      </w:tr>
      <w:tr w:rsidR="00036FC6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036FC6" w:rsidRPr="00A461E5" w:rsidRDefault="00036FC6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795" w:type="dxa"/>
            <w:vAlign w:val="center"/>
          </w:tcPr>
          <w:p w:rsidR="00036FC6" w:rsidRPr="00A461E5" w:rsidRDefault="00036FC6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Пути движения к объекту                   </w:t>
            </w:r>
          </w:p>
          <w:p w:rsidR="00036FC6" w:rsidRPr="00A461E5" w:rsidRDefault="00036FC6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(от остановки транспорта)                </w:t>
            </w:r>
          </w:p>
        </w:tc>
        <w:tc>
          <w:tcPr>
            <w:tcW w:w="4845" w:type="dxa"/>
          </w:tcPr>
          <w:p w:rsidR="00036FC6" w:rsidRDefault="00036FC6" w:rsidP="00AD363E">
            <w:pPr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ВНД (К</w:t>
            </w:r>
            <w:r w:rsidRPr="00A17561">
              <w:rPr>
                <w:b/>
                <w:sz w:val="22"/>
                <w:szCs w:val="22"/>
                <w:lang w:eastAsia="ru-RU"/>
              </w:rPr>
              <w:t>)</w:t>
            </w:r>
            <w:r w:rsidRPr="00A17561">
              <w:rPr>
                <w:sz w:val="22"/>
                <w:szCs w:val="22"/>
                <w:lang w:eastAsia="ru-RU"/>
              </w:rPr>
              <w:t xml:space="preserve"> – </w:t>
            </w:r>
            <w:r>
              <w:rPr>
                <w:sz w:val="22"/>
                <w:szCs w:val="22"/>
                <w:lang w:eastAsia="ru-RU"/>
              </w:rPr>
              <w:t>пути движения к  объекту</w:t>
            </w:r>
            <w:r w:rsidRPr="00A17561">
              <w:rPr>
                <w:sz w:val="22"/>
                <w:szCs w:val="22"/>
                <w:lang w:eastAsia="ru-RU"/>
              </w:rPr>
              <w:t xml:space="preserve"> недоступн</w:t>
            </w:r>
            <w:r>
              <w:rPr>
                <w:sz w:val="22"/>
                <w:szCs w:val="22"/>
                <w:lang w:eastAsia="ru-RU"/>
              </w:rPr>
              <w:t>ы</w:t>
            </w:r>
            <w:r w:rsidRPr="00A17561">
              <w:rPr>
                <w:sz w:val="22"/>
                <w:szCs w:val="22"/>
                <w:lang w:eastAsia="ru-RU"/>
              </w:rPr>
              <w:t xml:space="preserve"> для </w:t>
            </w:r>
            <w:r w:rsidRPr="009F73DC">
              <w:rPr>
                <w:sz w:val="22"/>
                <w:szCs w:val="22"/>
              </w:rPr>
              <w:t>инвалидов, передвигающихся на креслах-колясках</w:t>
            </w:r>
            <w:r>
              <w:rPr>
                <w:sz w:val="22"/>
                <w:szCs w:val="22"/>
              </w:rPr>
              <w:t>.</w:t>
            </w:r>
          </w:p>
          <w:p w:rsidR="00036FC6" w:rsidRDefault="00036FC6" w:rsidP="00AD363E">
            <w:pPr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ДП-И (Г</w:t>
            </w:r>
            <w:proofErr w:type="gramStart"/>
            <w:r>
              <w:rPr>
                <w:b/>
                <w:sz w:val="22"/>
                <w:szCs w:val="22"/>
                <w:lang w:eastAsia="ru-RU"/>
              </w:rPr>
              <w:t>,У</w:t>
            </w:r>
            <w:proofErr w:type="gramEnd"/>
            <w:r>
              <w:rPr>
                <w:b/>
                <w:sz w:val="22"/>
                <w:szCs w:val="22"/>
                <w:lang w:eastAsia="ru-RU"/>
              </w:rPr>
              <w:t>,О</w:t>
            </w:r>
            <w:r w:rsidRPr="00A17561">
              <w:rPr>
                <w:b/>
                <w:sz w:val="22"/>
                <w:szCs w:val="22"/>
                <w:lang w:eastAsia="ru-RU"/>
              </w:rPr>
              <w:t>)</w:t>
            </w:r>
            <w:r w:rsidRPr="00A17561">
              <w:rPr>
                <w:sz w:val="22"/>
                <w:szCs w:val="22"/>
                <w:lang w:eastAsia="ru-RU"/>
              </w:rPr>
              <w:t xml:space="preserve"> – </w:t>
            </w:r>
            <w:r>
              <w:rPr>
                <w:sz w:val="22"/>
                <w:szCs w:val="22"/>
                <w:lang w:eastAsia="ru-RU"/>
              </w:rPr>
              <w:t xml:space="preserve">пути движения к  объекту, доступны </w:t>
            </w:r>
            <w:r w:rsidRPr="00A17561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полностью</w:t>
            </w:r>
            <w:r w:rsidRPr="00A17561">
              <w:rPr>
                <w:sz w:val="22"/>
                <w:szCs w:val="22"/>
                <w:lang w:eastAsia="ru-RU"/>
              </w:rPr>
              <w:t xml:space="preserve"> </w:t>
            </w:r>
            <w:r w:rsidRPr="009A0812">
              <w:rPr>
                <w:sz w:val="22"/>
                <w:szCs w:val="22"/>
                <w:u w:val="single"/>
                <w:lang w:eastAsia="ru-RU"/>
              </w:rPr>
              <w:t>избирательно</w:t>
            </w:r>
            <w:r w:rsidRPr="00A17561">
              <w:rPr>
                <w:sz w:val="22"/>
                <w:szCs w:val="22"/>
                <w:lang w:eastAsia="ru-RU"/>
              </w:rPr>
              <w:t xml:space="preserve"> </w:t>
            </w:r>
            <w:r w:rsidR="009A0812">
              <w:rPr>
                <w:sz w:val="22"/>
                <w:szCs w:val="22"/>
                <w:lang w:eastAsia="ru-RU"/>
              </w:rPr>
              <w:t xml:space="preserve">для </w:t>
            </w:r>
            <w:r w:rsidRPr="00A17561">
              <w:rPr>
                <w:sz w:val="22"/>
                <w:szCs w:val="22"/>
                <w:lang w:eastAsia="ru-RU"/>
              </w:rPr>
              <w:t>инвалидов с нарушением слуха, лиц с на</w:t>
            </w:r>
            <w:r>
              <w:rPr>
                <w:sz w:val="22"/>
                <w:szCs w:val="22"/>
                <w:lang w:eastAsia="ru-RU"/>
              </w:rPr>
              <w:t xml:space="preserve">рушением умственного развития, </w:t>
            </w:r>
            <w:r w:rsidRPr="009F73DC">
              <w:rPr>
                <w:sz w:val="22"/>
                <w:szCs w:val="22"/>
              </w:rPr>
              <w:t>нарушением опорно-двигательного аппарата</w:t>
            </w:r>
            <w:r>
              <w:rPr>
                <w:sz w:val="22"/>
                <w:szCs w:val="22"/>
              </w:rPr>
              <w:t>.</w:t>
            </w:r>
          </w:p>
          <w:p w:rsidR="00036FC6" w:rsidRPr="00A461E5" w:rsidRDefault="00036FC6" w:rsidP="00AD363E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2"/>
                <w:szCs w:val="22"/>
                <w:lang w:eastAsia="ru-RU"/>
              </w:rPr>
              <w:t>ДЧ</w:t>
            </w:r>
            <w:r w:rsidRPr="00A17561">
              <w:rPr>
                <w:b/>
                <w:sz w:val="22"/>
                <w:szCs w:val="22"/>
                <w:lang w:eastAsia="ru-RU"/>
              </w:rPr>
              <w:t>-И (</w:t>
            </w:r>
            <w:r>
              <w:rPr>
                <w:b/>
                <w:sz w:val="22"/>
                <w:szCs w:val="22"/>
                <w:lang w:eastAsia="ru-RU"/>
              </w:rPr>
              <w:t>С</w:t>
            </w:r>
            <w:r w:rsidRPr="00A17561">
              <w:rPr>
                <w:b/>
                <w:sz w:val="22"/>
                <w:szCs w:val="22"/>
                <w:lang w:eastAsia="ru-RU"/>
              </w:rPr>
              <w:t>)</w:t>
            </w:r>
            <w:r>
              <w:rPr>
                <w:b/>
                <w:sz w:val="22"/>
                <w:szCs w:val="22"/>
                <w:lang w:eastAsia="ru-RU"/>
              </w:rPr>
              <w:t xml:space="preserve"> - </w:t>
            </w:r>
            <w:r>
              <w:rPr>
                <w:sz w:val="22"/>
                <w:szCs w:val="22"/>
                <w:lang w:eastAsia="ru-RU"/>
              </w:rPr>
              <w:t>пути движения к  объекту</w:t>
            </w:r>
            <w:r w:rsidRPr="00A17561">
              <w:rPr>
                <w:sz w:val="22"/>
                <w:szCs w:val="22"/>
                <w:lang w:eastAsia="ru-RU"/>
              </w:rPr>
              <w:t xml:space="preserve"> доступ</w:t>
            </w:r>
            <w:r>
              <w:rPr>
                <w:sz w:val="22"/>
                <w:szCs w:val="22"/>
                <w:lang w:eastAsia="ru-RU"/>
              </w:rPr>
              <w:t xml:space="preserve">ны </w:t>
            </w:r>
            <w:r w:rsidRPr="009A0812">
              <w:rPr>
                <w:sz w:val="22"/>
                <w:szCs w:val="22"/>
                <w:u w:val="single"/>
                <w:lang w:eastAsia="ru-RU"/>
              </w:rPr>
              <w:t>частично</w:t>
            </w:r>
            <w:r w:rsidRPr="00A17561">
              <w:rPr>
                <w:sz w:val="22"/>
                <w:szCs w:val="22"/>
                <w:lang w:eastAsia="ru-RU"/>
              </w:rPr>
              <w:t xml:space="preserve"> избирательно для инвалидов</w:t>
            </w:r>
            <w:r>
              <w:rPr>
                <w:sz w:val="22"/>
                <w:szCs w:val="22"/>
                <w:lang w:eastAsia="ru-RU"/>
              </w:rPr>
              <w:t xml:space="preserve"> с нарушением зрени</w:t>
            </w:r>
            <w:proofErr w:type="gramStart"/>
            <w:r>
              <w:rPr>
                <w:sz w:val="22"/>
                <w:szCs w:val="22"/>
                <w:lang w:eastAsia="ru-RU"/>
              </w:rPr>
              <w:t>я(</w:t>
            </w:r>
            <w:proofErr w:type="gramEnd"/>
            <w:r>
              <w:rPr>
                <w:sz w:val="22"/>
                <w:szCs w:val="22"/>
                <w:lang w:eastAsia="ru-RU"/>
              </w:rPr>
              <w:t>слепых).</w:t>
            </w:r>
          </w:p>
        </w:tc>
      </w:tr>
    </w:tbl>
    <w:p w:rsidR="00DF383C" w:rsidRDefault="00DF383C" w:rsidP="00B96634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461E5" w:rsidRPr="00435501" w:rsidRDefault="00A461E5" w:rsidP="00B96634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435501">
        <w:rPr>
          <w:rFonts w:eastAsia="Calibri"/>
          <w:sz w:val="24"/>
          <w:szCs w:val="24"/>
          <w:lang w:eastAsia="ru-RU"/>
        </w:rPr>
        <w:t>3.5. ИТОГОВОЕ ЗАКЛЮЧЕНИЕ о состоянии доступности объекта социальной инфраструктуры</w:t>
      </w:r>
      <w:r w:rsidR="004F067F" w:rsidRPr="00435501">
        <w:rPr>
          <w:rFonts w:eastAsia="Calibri"/>
          <w:sz w:val="24"/>
          <w:szCs w:val="24"/>
          <w:lang w:eastAsia="ru-RU"/>
        </w:rPr>
        <w:t>.</w:t>
      </w:r>
    </w:p>
    <w:p w:rsidR="00164CB1" w:rsidRPr="00DF383C" w:rsidRDefault="00A461E5" w:rsidP="00DF383C">
      <w:pPr>
        <w:pStyle w:val="ab"/>
        <w:spacing w:line="320" w:lineRule="exact"/>
        <w:ind w:left="0" w:firstLine="708"/>
        <w:jc w:val="both"/>
      </w:pPr>
      <w:r w:rsidRPr="00435501">
        <w:rPr>
          <w:rFonts w:eastAsia="Calibri"/>
          <w:lang w:eastAsia="ru-RU"/>
        </w:rPr>
        <w:t xml:space="preserve">По результатам обследования </w:t>
      </w:r>
      <w:r w:rsidR="0089795B" w:rsidRPr="002433F4">
        <w:rPr>
          <w:rFonts w:eastAsiaTheme="minorEastAsia"/>
          <w:i/>
        </w:rPr>
        <w:t>«</w:t>
      </w:r>
      <w:r w:rsidR="0089795B">
        <w:t xml:space="preserve">Муниципальное бюджетное дошкольное образовательное учреждение детский сад  «Теремок» </w:t>
      </w:r>
      <w:proofErr w:type="spellStart"/>
      <w:r w:rsidR="0089795B">
        <w:t>п</w:t>
      </w:r>
      <w:proofErr w:type="gramStart"/>
      <w:r w:rsidR="0089795B">
        <w:t>.У</w:t>
      </w:r>
      <w:proofErr w:type="gramEnd"/>
      <w:r w:rsidR="0089795B">
        <w:t>ральский</w:t>
      </w:r>
      <w:proofErr w:type="spellEnd"/>
      <w:r w:rsidR="00DF383C" w:rsidRPr="00DF383C">
        <w:rPr>
          <w:rFonts w:eastAsia="Calibri"/>
          <w:lang w:eastAsia="ru-RU"/>
        </w:rPr>
        <w:t xml:space="preserve"> </w:t>
      </w:r>
      <w:r w:rsidR="00DF383C" w:rsidRPr="00435501">
        <w:rPr>
          <w:rFonts w:eastAsia="Calibri"/>
          <w:lang w:eastAsia="ru-RU"/>
        </w:rPr>
        <w:t>считаем</w:t>
      </w:r>
      <w:r w:rsidR="00DF383C">
        <w:t>:</w:t>
      </w:r>
    </w:p>
    <w:p w:rsidR="00BE6A14" w:rsidRPr="005F2AF5" w:rsidRDefault="00BE6A14" w:rsidP="00BE6A14">
      <w:pPr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5F2AF5">
        <w:rPr>
          <w:rFonts w:eastAsia="Calibri"/>
          <w:sz w:val="24"/>
          <w:szCs w:val="24"/>
          <w:lang w:eastAsia="ru-RU"/>
        </w:rPr>
        <w:t>-</w:t>
      </w:r>
      <w:r w:rsidR="0089795B">
        <w:rPr>
          <w:rFonts w:eastAsia="Calibri"/>
          <w:sz w:val="24"/>
          <w:szCs w:val="24"/>
          <w:lang w:eastAsia="ru-RU"/>
        </w:rPr>
        <w:t xml:space="preserve"> </w:t>
      </w:r>
      <w:r w:rsidR="005C1525">
        <w:rPr>
          <w:rFonts w:eastAsia="Calibri"/>
          <w:sz w:val="24"/>
          <w:szCs w:val="24"/>
          <w:lang w:eastAsia="ru-RU"/>
        </w:rPr>
        <w:t xml:space="preserve">объект </w:t>
      </w:r>
      <w:r w:rsidRPr="005F2AF5">
        <w:rPr>
          <w:rFonts w:eastAsia="Calibri"/>
          <w:sz w:val="24"/>
          <w:szCs w:val="24"/>
          <w:lang w:eastAsia="ru-RU"/>
        </w:rPr>
        <w:t xml:space="preserve"> недоступен для инвалидов на креслах-колясках во всех функциональных зонах. </w:t>
      </w:r>
      <w:r w:rsidRPr="005F2AF5">
        <w:rPr>
          <w:sz w:val="24"/>
          <w:szCs w:val="24"/>
          <w:lang w:eastAsia="ru-RU"/>
        </w:rPr>
        <w:t>Не обеспечен вход в здание, пути передвижения в здании, отсутствует доступн</w:t>
      </w:r>
      <w:r>
        <w:rPr>
          <w:sz w:val="24"/>
          <w:szCs w:val="24"/>
          <w:lang w:eastAsia="ru-RU"/>
        </w:rPr>
        <w:t>ое санитарно-гигиеническое помещение</w:t>
      </w:r>
      <w:r w:rsidRPr="005F2AF5">
        <w:rPr>
          <w:sz w:val="24"/>
          <w:szCs w:val="24"/>
          <w:lang w:eastAsia="ru-RU"/>
        </w:rPr>
        <w:t xml:space="preserve">. В  то же время организовано обслуживание специалистами </w:t>
      </w:r>
      <w:r w:rsidR="0089795B">
        <w:rPr>
          <w:sz w:val="24"/>
          <w:szCs w:val="24"/>
          <w:lang w:eastAsia="ru-RU"/>
        </w:rPr>
        <w:t xml:space="preserve">Учреждения </w:t>
      </w:r>
      <w:r w:rsidRPr="005F2AF5">
        <w:rPr>
          <w:sz w:val="24"/>
          <w:szCs w:val="24"/>
          <w:lang w:eastAsia="ru-RU"/>
        </w:rPr>
        <w:t xml:space="preserve"> на дому.</w:t>
      </w:r>
    </w:p>
    <w:p w:rsidR="00BE6A14" w:rsidRPr="005F2AF5" w:rsidRDefault="00BE6A14" w:rsidP="00BE6A14">
      <w:pPr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5F2AF5">
        <w:rPr>
          <w:rFonts w:eastAsia="Calibri"/>
          <w:sz w:val="24"/>
          <w:szCs w:val="24"/>
          <w:lang w:eastAsia="ru-RU"/>
        </w:rPr>
        <w:t>-</w:t>
      </w:r>
      <w:r w:rsidR="0089795B">
        <w:rPr>
          <w:rFonts w:eastAsia="Calibri"/>
          <w:sz w:val="24"/>
          <w:szCs w:val="24"/>
          <w:lang w:eastAsia="ru-RU"/>
        </w:rPr>
        <w:t xml:space="preserve"> </w:t>
      </w:r>
      <w:r w:rsidR="00D71A5D">
        <w:rPr>
          <w:rFonts w:eastAsia="Calibri"/>
          <w:sz w:val="24"/>
          <w:szCs w:val="24"/>
          <w:lang w:eastAsia="ru-RU"/>
        </w:rPr>
        <w:t xml:space="preserve">объект частично </w:t>
      </w:r>
      <w:r w:rsidRPr="005F2AF5">
        <w:rPr>
          <w:rFonts w:eastAsia="Calibri"/>
          <w:sz w:val="24"/>
          <w:szCs w:val="24"/>
          <w:lang w:eastAsia="ru-RU"/>
        </w:rPr>
        <w:t xml:space="preserve">доступен для инвалидов с нарушением </w:t>
      </w:r>
      <w:r w:rsidR="00D71A5D" w:rsidRPr="00435501">
        <w:rPr>
          <w:rFonts w:eastAsia="Calibri"/>
          <w:sz w:val="24"/>
          <w:szCs w:val="24"/>
          <w:lang w:eastAsia="ru-RU"/>
        </w:rPr>
        <w:t xml:space="preserve">с </w:t>
      </w:r>
      <w:r w:rsidR="00D71A5D">
        <w:rPr>
          <w:rFonts w:eastAsia="Calibri"/>
          <w:sz w:val="24"/>
          <w:szCs w:val="24"/>
          <w:lang w:eastAsia="ru-RU"/>
        </w:rPr>
        <w:t xml:space="preserve">нарушением </w:t>
      </w:r>
      <w:r w:rsidR="00D71A5D" w:rsidRPr="00435501">
        <w:rPr>
          <w:rFonts w:eastAsia="Calibri"/>
          <w:bCs/>
          <w:sz w:val="24"/>
          <w:szCs w:val="24"/>
          <w:lang w:eastAsia="ru-RU"/>
        </w:rPr>
        <w:t>зрения</w:t>
      </w:r>
      <w:r w:rsidR="00D71A5D">
        <w:rPr>
          <w:rFonts w:eastAsia="Calibri"/>
          <w:bCs/>
          <w:sz w:val="24"/>
          <w:szCs w:val="24"/>
          <w:lang w:eastAsia="ru-RU"/>
        </w:rPr>
        <w:t xml:space="preserve"> и слуха,</w:t>
      </w:r>
      <w:r w:rsidR="00D71A5D" w:rsidRPr="005F2AF5">
        <w:rPr>
          <w:rFonts w:eastAsia="Calibri"/>
          <w:sz w:val="24"/>
          <w:szCs w:val="24"/>
          <w:lang w:eastAsia="ru-RU"/>
        </w:rPr>
        <w:t xml:space="preserve"> </w:t>
      </w:r>
      <w:r w:rsidRPr="005F2AF5">
        <w:rPr>
          <w:rFonts w:eastAsia="Calibri"/>
          <w:sz w:val="24"/>
          <w:szCs w:val="24"/>
          <w:lang w:eastAsia="ru-RU"/>
        </w:rPr>
        <w:t>опорно-двигательного аппарата</w:t>
      </w:r>
      <w:r w:rsidR="0089795B">
        <w:rPr>
          <w:rFonts w:eastAsia="Calibri"/>
          <w:sz w:val="24"/>
          <w:szCs w:val="24"/>
          <w:lang w:eastAsia="ru-RU"/>
        </w:rPr>
        <w:t xml:space="preserve"> при </w:t>
      </w:r>
      <w:r w:rsidR="00D71A5D">
        <w:rPr>
          <w:rFonts w:eastAsia="Calibri"/>
          <w:sz w:val="24"/>
          <w:szCs w:val="24"/>
          <w:lang w:eastAsia="ru-RU"/>
        </w:rPr>
        <w:t xml:space="preserve">условии их </w:t>
      </w:r>
      <w:r w:rsidR="00DF383C">
        <w:rPr>
          <w:rFonts w:eastAsia="Calibri"/>
          <w:sz w:val="24"/>
          <w:szCs w:val="24"/>
          <w:lang w:eastAsia="ru-RU"/>
        </w:rPr>
        <w:t>сопровождения</w:t>
      </w:r>
      <w:r w:rsidRPr="005F2AF5">
        <w:rPr>
          <w:rFonts w:eastAsia="Calibri"/>
          <w:sz w:val="24"/>
          <w:szCs w:val="24"/>
          <w:lang w:eastAsia="ru-RU"/>
        </w:rPr>
        <w:t xml:space="preserve">. </w:t>
      </w:r>
    </w:p>
    <w:p w:rsidR="000704F2" w:rsidRDefault="000704F2" w:rsidP="000704F2">
      <w:pPr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435501">
        <w:rPr>
          <w:rFonts w:eastAsia="Calibri"/>
          <w:sz w:val="24"/>
          <w:szCs w:val="24"/>
          <w:lang w:eastAsia="ru-RU"/>
        </w:rPr>
        <w:t xml:space="preserve"> -объект недоступен для инвалидов</w:t>
      </w:r>
      <w:r w:rsidR="00D71A5D">
        <w:rPr>
          <w:rFonts w:eastAsia="Calibri"/>
          <w:sz w:val="24"/>
          <w:szCs w:val="24"/>
          <w:lang w:eastAsia="ru-RU"/>
        </w:rPr>
        <w:t>-колясочников</w:t>
      </w:r>
      <w:r w:rsidR="00D71A5D">
        <w:rPr>
          <w:rFonts w:eastAsia="Calibri"/>
          <w:bCs/>
          <w:sz w:val="24"/>
          <w:szCs w:val="24"/>
          <w:lang w:eastAsia="ru-RU"/>
        </w:rPr>
        <w:t>.</w:t>
      </w:r>
    </w:p>
    <w:p w:rsidR="00351281" w:rsidRDefault="00351281" w:rsidP="00A461E5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5C1525" w:rsidRDefault="005C1525" w:rsidP="00A461E5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5C1525" w:rsidRDefault="005C1525" w:rsidP="00A461E5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5C1525" w:rsidRDefault="005C1525" w:rsidP="00A461E5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5C1525" w:rsidRDefault="005C1525" w:rsidP="00A461E5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5C1525" w:rsidRDefault="005C1525" w:rsidP="00A461E5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A461E5" w:rsidRDefault="00A461E5" w:rsidP="00A461E5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A461E5">
        <w:rPr>
          <w:rFonts w:eastAsia="Calibri"/>
          <w:b/>
          <w:sz w:val="24"/>
          <w:szCs w:val="24"/>
          <w:lang w:eastAsia="ru-RU"/>
        </w:rPr>
        <w:lastRenderedPageBreak/>
        <w:t>4. Управленческое решение (проект)</w:t>
      </w:r>
    </w:p>
    <w:p w:rsidR="00351281" w:rsidRPr="00A461E5" w:rsidRDefault="00351281" w:rsidP="00A461E5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  <w:bookmarkStart w:id="2" w:name="Par743"/>
      <w:bookmarkEnd w:id="2"/>
      <w:r w:rsidRPr="00A461E5">
        <w:rPr>
          <w:rFonts w:eastAsia="Calibri"/>
          <w:sz w:val="24"/>
          <w:szCs w:val="24"/>
          <w:lang w:eastAsia="ru-RU"/>
        </w:rPr>
        <w:t>4.1. Рекомендации по адаптации основных структурных элементов объекта:</w:t>
      </w:r>
    </w:p>
    <w:p w:rsidR="00890580" w:rsidRPr="00A461E5" w:rsidRDefault="00890580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929"/>
        <w:gridCol w:w="3711"/>
      </w:tblGrid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N</w:t>
            </w:r>
          </w:p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4929" w:type="dxa"/>
            <w:vAlign w:val="center"/>
          </w:tcPr>
          <w:p w:rsidR="00BE4BC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Основные структурно-функциональные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зоны объекта</w:t>
            </w:r>
          </w:p>
        </w:tc>
        <w:tc>
          <w:tcPr>
            <w:tcW w:w="3711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Рекомендации по адаптации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объекта (вид работы)</w:t>
            </w:r>
          </w:p>
        </w:tc>
      </w:tr>
      <w:tr w:rsidR="00A461E5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3711" w:type="dxa"/>
            <w:vAlign w:val="center"/>
          </w:tcPr>
          <w:p w:rsidR="00A461E5" w:rsidRPr="00B06EF1" w:rsidRDefault="00B06EF1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Приведены</w:t>
            </w:r>
            <w:r w:rsidRPr="00B06EF1">
              <w:rPr>
                <w:rFonts w:eastAsia="Calibri"/>
                <w:sz w:val="24"/>
                <w:szCs w:val="24"/>
              </w:rPr>
              <w:t xml:space="preserve"> в Приложении 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Вход (входы) в здание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A461E5" w:rsidRPr="00A461E5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r>
              <w:rPr>
                <w:rFonts w:eastAsia="Calibri"/>
                <w:sz w:val="24"/>
                <w:szCs w:val="24"/>
              </w:rPr>
              <w:t xml:space="preserve"> в Приложении 2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Путь (пути) движения внутри здания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(в т.ч. пути эвакуации)                    </w:t>
            </w:r>
          </w:p>
        </w:tc>
        <w:tc>
          <w:tcPr>
            <w:tcW w:w="3711" w:type="dxa"/>
            <w:vAlign w:val="center"/>
          </w:tcPr>
          <w:p w:rsidR="00A461E5" w:rsidRPr="00A461E5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r>
              <w:rPr>
                <w:rFonts w:eastAsia="Calibri"/>
                <w:sz w:val="24"/>
                <w:szCs w:val="24"/>
              </w:rPr>
              <w:t xml:space="preserve"> в Приложении 3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Зона целевого назначения здания   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(целевого посещения объекта)               </w:t>
            </w:r>
          </w:p>
        </w:tc>
        <w:tc>
          <w:tcPr>
            <w:tcW w:w="3711" w:type="dxa"/>
            <w:vAlign w:val="center"/>
          </w:tcPr>
          <w:p w:rsidR="00A461E5" w:rsidRPr="004F067F" w:rsidRDefault="004F067F" w:rsidP="00B72738">
            <w:pPr>
              <w:adjustRightInd w:val="0"/>
              <w:rPr>
                <w:sz w:val="24"/>
                <w:szCs w:val="24"/>
              </w:rPr>
            </w:pPr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r>
              <w:rPr>
                <w:rFonts w:eastAsia="Calibri"/>
                <w:sz w:val="24"/>
                <w:szCs w:val="24"/>
              </w:rPr>
              <w:t xml:space="preserve"> в Приложении 4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Санитарно-гигиенические помещения          </w:t>
            </w:r>
          </w:p>
        </w:tc>
        <w:tc>
          <w:tcPr>
            <w:tcW w:w="3711" w:type="dxa"/>
            <w:vAlign w:val="center"/>
          </w:tcPr>
          <w:p w:rsidR="00A461E5" w:rsidRPr="004F067F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r>
              <w:rPr>
                <w:rFonts w:eastAsia="Calibri"/>
                <w:sz w:val="24"/>
                <w:szCs w:val="24"/>
              </w:rPr>
              <w:t xml:space="preserve"> в Приложении 5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Система информации на объекте     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(на всех зонах)                            </w:t>
            </w:r>
          </w:p>
        </w:tc>
        <w:tc>
          <w:tcPr>
            <w:tcW w:w="3711" w:type="dxa"/>
            <w:vAlign w:val="center"/>
          </w:tcPr>
          <w:p w:rsidR="00A461E5" w:rsidRPr="004F067F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r>
              <w:rPr>
                <w:rFonts w:eastAsia="Calibri"/>
                <w:sz w:val="24"/>
                <w:szCs w:val="24"/>
              </w:rPr>
              <w:t xml:space="preserve"> в Приложении 6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Пути движения к объекту           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(от остановки транспорта)                </w:t>
            </w:r>
          </w:p>
        </w:tc>
        <w:tc>
          <w:tcPr>
            <w:tcW w:w="3711" w:type="dxa"/>
            <w:vAlign w:val="center"/>
          </w:tcPr>
          <w:p w:rsidR="00ED051E" w:rsidRPr="00A461E5" w:rsidRDefault="00F92178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F92178">
              <w:rPr>
                <w:rFonts w:eastAsia="Calibri"/>
                <w:sz w:val="24"/>
                <w:szCs w:val="24"/>
              </w:rPr>
              <w:t>Оборудовать навигацией пути движения от остановок общественного транспорта до объекта.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Все зоны и участки</w:t>
            </w:r>
          </w:p>
        </w:tc>
        <w:tc>
          <w:tcPr>
            <w:tcW w:w="3711" w:type="dxa"/>
            <w:vAlign w:val="center"/>
          </w:tcPr>
          <w:p w:rsidR="002B49B9" w:rsidRPr="002B49B9" w:rsidRDefault="002B49B9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2B49B9">
              <w:rPr>
                <w:rFonts w:eastAsia="Calibri"/>
                <w:sz w:val="24"/>
                <w:szCs w:val="24"/>
              </w:rPr>
              <w:t>Все виды работ по адаптации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2B49B9" w:rsidRPr="00430AE8" w:rsidRDefault="00E3363F" w:rsidP="00E3363F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 (текущий</w:t>
            </w:r>
            <w:r w:rsidR="002B49B9" w:rsidRPr="002B49B9">
              <w:rPr>
                <w:rFonts w:eastAsia="Calibri"/>
                <w:sz w:val="24"/>
                <w:szCs w:val="24"/>
              </w:rPr>
              <w:t xml:space="preserve">); индивидуальное решение с ТСР; </w:t>
            </w:r>
            <w:r w:rsidR="00430AE8">
              <w:rPr>
                <w:rFonts w:eastAsia="Calibri"/>
                <w:sz w:val="24"/>
                <w:szCs w:val="24"/>
              </w:rPr>
              <w:t xml:space="preserve">организационные мероприятия. </w:t>
            </w:r>
          </w:p>
        </w:tc>
      </w:tr>
    </w:tbl>
    <w:p w:rsidR="007603A5" w:rsidRDefault="007603A5" w:rsidP="00957617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461E5" w:rsidRPr="00FA57C5" w:rsidRDefault="00A461E5" w:rsidP="00957617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4.2. Период проведения работ (</w:t>
      </w:r>
      <w:r w:rsidRPr="00760256">
        <w:rPr>
          <w:rFonts w:eastAsia="Calibri"/>
          <w:i/>
          <w:sz w:val="24"/>
          <w:szCs w:val="24"/>
          <w:u w:val="single"/>
          <w:lang w:eastAsia="ru-RU"/>
        </w:rPr>
        <w:t>на усмотрение</w:t>
      </w:r>
      <w:r w:rsidR="00344953"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  <w:r w:rsidR="00D71A5D">
        <w:rPr>
          <w:rFonts w:eastAsia="Calibri"/>
          <w:i/>
          <w:sz w:val="24"/>
          <w:szCs w:val="24"/>
          <w:u w:val="single"/>
          <w:lang w:eastAsia="ru-RU"/>
        </w:rPr>
        <w:t>МБДОУ детский сад «Теремок»</w:t>
      </w:r>
      <w:r w:rsidRPr="00FA57C5">
        <w:rPr>
          <w:rFonts w:eastAsia="Calibri"/>
          <w:i/>
          <w:sz w:val="24"/>
          <w:szCs w:val="24"/>
          <w:lang w:eastAsia="ru-RU"/>
        </w:rPr>
        <w:t>)</w:t>
      </w:r>
    </w:p>
    <w:p w:rsidR="00A461E5" w:rsidRPr="00F0736C" w:rsidRDefault="00A461E5" w:rsidP="00957617">
      <w:pPr>
        <w:adjustRightInd w:val="0"/>
        <w:jc w:val="both"/>
        <w:rPr>
          <w:rFonts w:eastAsia="Calibri"/>
          <w:sz w:val="24"/>
          <w:szCs w:val="24"/>
          <w:u w:val="single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в рамках исполнения </w:t>
      </w:r>
      <w:r w:rsidR="00D71A5D">
        <w:rPr>
          <w:rFonts w:eastAsia="Calibri"/>
          <w:sz w:val="24"/>
          <w:szCs w:val="24"/>
          <w:lang w:eastAsia="ru-RU"/>
        </w:rPr>
        <w:t xml:space="preserve">плана по административно-хозяйственной деятельности </w:t>
      </w:r>
      <w:r w:rsidR="00D71A5D" w:rsidRPr="00F0736C">
        <w:rPr>
          <w:rFonts w:eastAsia="Calibri"/>
          <w:sz w:val="24"/>
          <w:szCs w:val="24"/>
          <w:u w:val="single"/>
          <w:lang w:eastAsia="ru-RU"/>
        </w:rPr>
        <w:t>Учреждения</w:t>
      </w:r>
      <w:r w:rsidR="002752F1">
        <w:rPr>
          <w:rFonts w:eastAsia="Calibri"/>
          <w:sz w:val="24"/>
          <w:szCs w:val="24"/>
          <w:u w:val="single"/>
          <w:lang w:eastAsia="ru-RU"/>
        </w:rPr>
        <w:t>.</w:t>
      </w:r>
      <w:r w:rsidRPr="00F0736C">
        <w:rPr>
          <w:rFonts w:eastAsia="Calibri"/>
          <w:sz w:val="24"/>
          <w:szCs w:val="24"/>
          <w:u w:val="single"/>
          <w:lang w:eastAsia="ru-RU"/>
        </w:rPr>
        <w:t>_____________________________________________________</w:t>
      </w:r>
      <w:r w:rsidR="00B403CE" w:rsidRPr="00F0736C">
        <w:rPr>
          <w:rFonts w:eastAsia="Calibri"/>
          <w:sz w:val="24"/>
          <w:szCs w:val="24"/>
          <w:u w:val="single"/>
          <w:lang w:eastAsia="ru-RU"/>
        </w:rPr>
        <w:t>____</w:t>
      </w:r>
    </w:p>
    <w:p w:rsidR="00A461E5" w:rsidRDefault="00A461E5" w:rsidP="00957617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                    (указывается наименование документа: программы, плана)</w:t>
      </w:r>
    </w:p>
    <w:p w:rsidR="00430AE8" w:rsidRDefault="00A461E5" w:rsidP="00957617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4.3. Ожидаемый результат (по состоянию доступности) после выполнения  работ</w:t>
      </w:r>
      <w:r w:rsidR="002752F1">
        <w:rPr>
          <w:rFonts w:eastAsia="Calibri"/>
          <w:sz w:val="24"/>
          <w:szCs w:val="24"/>
          <w:lang w:eastAsia="ru-RU"/>
        </w:rPr>
        <w:t xml:space="preserve"> </w:t>
      </w:r>
      <w:r w:rsidRPr="00A461E5">
        <w:rPr>
          <w:rFonts w:eastAsia="Calibri"/>
          <w:sz w:val="24"/>
          <w:szCs w:val="24"/>
          <w:lang w:eastAsia="ru-RU"/>
        </w:rPr>
        <w:t xml:space="preserve">по адаптации: </w:t>
      </w:r>
    </w:p>
    <w:p w:rsidR="000704F2" w:rsidRDefault="000704F2" w:rsidP="000704F2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 w:rsidRPr="00430AE8">
        <w:rPr>
          <w:rFonts w:eastAsia="Calibri"/>
          <w:i/>
          <w:sz w:val="24"/>
          <w:szCs w:val="24"/>
          <w:lang w:eastAsia="ru-RU"/>
        </w:rPr>
        <w:t>после выполнения</w:t>
      </w:r>
      <w:r>
        <w:rPr>
          <w:rFonts w:eastAsia="Calibri"/>
          <w:i/>
          <w:sz w:val="24"/>
          <w:szCs w:val="24"/>
          <w:lang w:eastAsia="ru-RU"/>
        </w:rPr>
        <w:t xml:space="preserve"> всех</w:t>
      </w:r>
      <w:r w:rsidRPr="00430AE8">
        <w:rPr>
          <w:rFonts w:eastAsia="Calibri"/>
          <w:i/>
          <w:sz w:val="24"/>
          <w:szCs w:val="24"/>
          <w:lang w:eastAsia="ru-RU"/>
        </w:rPr>
        <w:t xml:space="preserve"> мероприятий:</w:t>
      </w:r>
    </w:p>
    <w:p w:rsidR="007750D2" w:rsidRDefault="007750D2" w:rsidP="007750D2">
      <w:pPr>
        <w:adjustRightInd w:val="0"/>
        <w:jc w:val="both"/>
        <w:rPr>
          <w:rFonts w:eastAsia="Calibri"/>
          <w:i/>
          <w:sz w:val="24"/>
          <w:szCs w:val="24"/>
          <w:lang w:eastAsia="ru-RU"/>
        </w:rPr>
      </w:pPr>
      <w:r w:rsidRPr="00322944">
        <w:rPr>
          <w:rFonts w:eastAsia="Calibri"/>
          <w:i/>
          <w:sz w:val="24"/>
          <w:szCs w:val="24"/>
          <w:u w:val="single"/>
          <w:lang w:eastAsia="ru-RU"/>
        </w:rPr>
        <w:t xml:space="preserve">Объект </w:t>
      </w:r>
      <w:r w:rsidR="00DF383C">
        <w:rPr>
          <w:rFonts w:eastAsia="Calibri"/>
          <w:i/>
          <w:sz w:val="24"/>
          <w:szCs w:val="24"/>
          <w:u w:val="single"/>
          <w:lang w:eastAsia="ru-RU"/>
        </w:rPr>
        <w:t>не</w:t>
      </w:r>
      <w:r w:rsidRPr="00322944">
        <w:rPr>
          <w:rFonts w:eastAsia="Calibri"/>
          <w:i/>
          <w:sz w:val="24"/>
          <w:szCs w:val="24"/>
          <w:u w:val="single"/>
          <w:lang w:eastAsia="ru-RU"/>
        </w:rPr>
        <w:t xml:space="preserve">доступен для инвалидов на креслах-колясках 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и частично с </w:t>
      </w:r>
      <w:r w:rsidRPr="0055764B">
        <w:rPr>
          <w:rFonts w:eastAsia="Calibri"/>
          <w:i/>
          <w:sz w:val="24"/>
          <w:szCs w:val="24"/>
          <w:u w:val="single"/>
          <w:lang w:eastAsia="ru-RU"/>
        </w:rPr>
        <w:t>нарушением о</w:t>
      </w:r>
      <w:r>
        <w:rPr>
          <w:rFonts w:eastAsia="Calibri"/>
          <w:i/>
          <w:sz w:val="24"/>
          <w:szCs w:val="24"/>
          <w:u w:val="single"/>
          <w:lang w:eastAsia="ru-RU"/>
        </w:rPr>
        <w:t>порно-двигательного аппарата</w:t>
      </w:r>
      <w:r w:rsidRPr="00322944">
        <w:rPr>
          <w:rFonts w:eastAsia="Calibri"/>
          <w:i/>
          <w:sz w:val="24"/>
          <w:szCs w:val="24"/>
          <w:lang w:eastAsia="ru-RU"/>
        </w:rPr>
        <w:t>.</w:t>
      </w:r>
    </w:p>
    <w:p w:rsidR="000704F2" w:rsidRDefault="000704F2" w:rsidP="000704F2">
      <w:pPr>
        <w:adjustRightInd w:val="0"/>
        <w:jc w:val="both"/>
        <w:rPr>
          <w:rFonts w:eastAsia="Calibri"/>
          <w:i/>
          <w:sz w:val="24"/>
          <w:szCs w:val="24"/>
          <w:lang w:eastAsia="ru-RU"/>
        </w:rPr>
      </w:pPr>
      <w:r>
        <w:rPr>
          <w:rFonts w:eastAsia="Calibri"/>
          <w:i/>
          <w:sz w:val="24"/>
          <w:szCs w:val="24"/>
          <w:u w:val="single"/>
          <w:lang w:eastAsia="ru-RU"/>
        </w:rPr>
        <w:t xml:space="preserve">Объект доступен </w:t>
      </w:r>
      <w:r w:rsidRPr="0055764B">
        <w:rPr>
          <w:rFonts w:eastAsia="Calibri"/>
          <w:i/>
          <w:sz w:val="24"/>
          <w:szCs w:val="24"/>
          <w:u w:val="single"/>
          <w:lang w:eastAsia="ru-RU"/>
        </w:rPr>
        <w:t xml:space="preserve"> для инвалидов с</w:t>
      </w:r>
      <w:r w:rsidR="008527B4"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  <w:r w:rsidRPr="009467DD">
        <w:rPr>
          <w:rFonts w:eastAsia="Calibri"/>
          <w:i/>
          <w:sz w:val="24"/>
          <w:szCs w:val="24"/>
          <w:u w:val="single"/>
          <w:lang w:eastAsia="ru-RU"/>
        </w:rPr>
        <w:t>нарушение зрения и слуха.</w:t>
      </w:r>
    </w:p>
    <w:p w:rsidR="00A461E5" w:rsidRPr="00A461E5" w:rsidRDefault="00A461E5" w:rsidP="00957617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Оценка результата исполнения программы, плана  (по  состоянию  доступности)</w:t>
      </w:r>
    </w:p>
    <w:p w:rsidR="000704F2" w:rsidRDefault="000704F2" w:rsidP="000704F2">
      <w:pPr>
        <w:adjustRightInd w:val="0"/>
        <w:jc w:val="both"/>
        <w:rPr>
          <w:sz w:val="24"/>
          <w:szCs w:val="24"/>
        </w:rPr>
      </w:pPr>
      <w:r w:rsidRPr="008D0A48">
        <w:rPr>
          <w:i/>
          <w:sz w:val="24"/>
          <w:szCs w:val="24"/>
          <w:u w:val="single"/>
        </w:rPr>
        <w:t>Оценка будет произведена после выполнения работ по адаптации объекта</w:t>
      </w:r>
      <w:r>
        <w:rPr>
          <w:sz w:val="24"/>
          <w:szCs w:val="24"/>
        </w:rPr>
        <w:t>.</w:t>
      </w:r>
    </w:p>
    <w:p w:rsidR="00A461E5" w:rsidRPr="00A461E5" w:rsidRDefault="00A461E5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 xml:space="preserve">4.4. Для принятия решения </w:t>
      </w:r>
      <w:r w:rsidRPr="00A461E5">
        <w:rPr>
          <w:rFonts w:eastAsia="Calibri" w:cs="Courier New"/>
          <w:i/>
          <w:sz w:val="24"/>
          <w:szCs w:val="24"/>
          <w:u w:val="single"/>
          <w:lang w:eastAsia="ru-RU"/>
        </w:rPr>
        <w:t>требуется</w:t>
      </w:r>
      <w:r w:rsidRPr="00A461E5">
        <w:rPr>
          <w:rFonts w:eastAsia="Calibri" w:cs="Courier New"/>
          <w:sz w:val="24"/>
          <w:szCs w:val="24"/>
          <w:lang w:eastAsia="ru-RU"/>
        </w:rPr>
        <w:t>, не требуется (нужное подчеркнуть):</w:t>
      </w:r>
    </w:p>
    <w:p w:rsidR="00A461E5" w:rsidRPr="00400668" w:rsidRDefault="00400668" w:rsidP="00400668">
      <w:pPr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4.4.1.Согласование на Комиссии </w:t>
      </w:r>
      <w:r w:rsidRPr="00400668">
        <w:rPr>
          <w:rFonts w:eastAsia="Calibri"/>
          <w:i/>
          <w:sz w:val="24"/>
          <w:szCs w:val="24"/>
          <w:lang w:eastAsia="ru-RU"/>
        </w:rPr>
        <w:t>(если она создана</w:t>
      </w:r>
      <w:r>
        <w:rPr>
          <w:rFonts w:eastAsia="Calibri"/>
          <w:sz w:val="24"/>
          <w:szCs w:val="24"/>
          <w:lang w:eastAsia="ru-RU"/>
        </w:rPr>
        <w:t xml:space="preserve">): </w:t>
      </w:r>
    </w:p>
    <w:p w:rsidR="00A461E5" w:rsidRPr="00A461E5" w:rsidRDefault="00A461E5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>___________________________________________________________________________</w:t>
      </w:r>
      <w:r w:rsidR="00B403CE">
        <w:rPr>
          <w:rFonts w:eastAsia="Calibri" w:cs="Courier New"/>
          <w:sz w:val="24"/>
          <w:szCs w:val="24"/>
          <w:lang w:eastAsia="ru-RU"/>
        </w:rPr>
        <w:t>__</w:t>
      </w:r>
    </w:p>
    <w:p w:rsidR="00A461E5" w:rsidRPr="00A461E5" w:rsidRDefault="00A461E5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proofErr w:type="gramStart"/>
      <w:r w:rsidRPr="00A461E5">
        <w:rPr>
          <w:rFonts w:eastAsia="Calibri" w:cs="Courier New"/>
          <w:sz w:val="24"/>
          <w:szCs w:val="24"/>
          <w:lang w:eastAsia="ru-RU"/>
        </w:rPr>
        <w:t>(наименование  Комиссии по координации деятельности в сфере обеспечения</w:t>
      </w:r>
      <w:proofErr w:type="gramEnd"/>
    </w:p>
    <w:p w:rsidR="00A461E5" w:rsidRDefault="00A461E5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 xml:space="preserve">       доступной среды жизнедеятельности для инвалидов и других МГН)</w:t>
      </w:r>
    </w:p>
    <w:p w:rsidR="00A461E5" w:rsidRPr="00A461E5" w:rsidRDefault="006F6BDC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>
        <w:rPr>
          <w:rFonts w:eastAsia="Calibri" w:cs="Courier New"/>
          <w:sz w:val="24"/>
          <w:szCs w:val="24"/>
          <w:lang w:eastAsia="ru-RU"/>
        </w:rPr>
        <w:t xml:space="preserve">4.4.2. </w:t>
      </w:r>
      <w:proofErr w:type="gramStart"/>
      <w:r>
        <w:rPr>
          <w:rFonts w:eastAsia="Calibri" w:cs="Courier New"/>
          <w:sz w:val="24"/>
          <w:szCs w:val="24"/>
          <w:lang w:eastAsia="ru-RU"/>
        </w:rPr>
        <w:t>С</w:t>
      </w:r>
      <w:r w:rsidR="00A461E5" w:rsidRPr="00A461E5">
        <w:rPr>
          <w:rFonts w:eastAsia="Calibri" w:cs="Courier New"/>
          <w:sz w:val="24"/>
          <w:szCs w:val="24"/>
          <w:lang w:eastAsia="ru-RU"/>
        </w:rPr>
        <w:t>огласование  работ  с  надзорными органами (в сфере проектирования</w:t>
      </w:r>
      <w:proofErr w:type="gramEnd"/>
    </w:p>
    <w:p w:rsidR="006F6BDC" w:rsidRPr="00A461E5" w:rsidRDefault="00A461E5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>и строительства, архитектуры, охраны памятников, другое - указать)</w:t>
      </w:r>
      <w:r w:rsidR="006F6BDC">
        <w:rPr>
          <w:rFonts w:eastAsia="Calibri" w:cs="Courier New"/>
          <w:sz w:val="24"/>
          <w:szCs w:val="24"/>
          <w:lang w:eastAsia="ru-RU"/>
        </w:rPr>
        <w:t xml:space="preserve">: </w:t>
      </w:r>
      <w:r w:rsidR="006F6BDC">
        <w:rPr>
          <w:rFonts w:eastAsia="Calibri" w:cs="Courier New"/>
          <w:i/>
          <w:sz w:val="24"/>
          <w:szCs w:val="24"/>
          <w:u w:val="single"/>
          <w:lang w:eastAsia="ru-RU"/>
        </w:rPr>
        <w:t>в</w:t>
      </w:r>
      <w:r w:rsidR="006F6BDC" w:rsidRPr="006F6BDC">
        <w:rPr>
          <w:rFonts w:eastAsia="Calibri" w:cs="Courier New"/>
          <w:i/>
          <w:sz w:val="24"/>
          <w:szCs w:val="24"/>
          <w:u w:val="single"/>
          <w:lang w:eastAsia="ru-RU"/>
        </w:rPr>
        <w:t xml:space="preserve"> случае капитального ремонта и</w:t>
      </w:r>
      <w:r w:rsidR="00BE4BC5">
        <w:rPr>
          <w:rFonts w:eastAsia="Calibri" w:cs="Courier New"/>
          <w:i/>
          <w:sz w:val="24"/>
          <w:szCs w:val="24"/>
          <w:u w:val="single"/>
          <w:lang w:eastAsia="ru-RU"/>
        </w:rPr>
        <w:t>ли</w:t>
      </w:r>
      <w:r w:rsidR="006F6BDC" w:rsidRPr="006F6BDC">
        <w:rPr>
          <w:rFonts w:eastAsia="Calibri" w:cs="Courier New"/>
          <w:i/>
          <w:sz w:val="24"/>
          <w:szCs w:val="24"/>
          <w:u w:val="single"/>
          <w:lang w:eastAsia="ru-RU"/>
        </w:rPr>
        <w:t xml:space="preserve"> реконструкции</w:t>
      </w:r>
      <w:r w:rsidR="006F6BDC">
        <w:rPr>
          <w:rFonts w:eastAsia="Calibri" w:cs="Courier New"/>
          <w:i/>
          <w:sz w:val="24"/>
          <w:szCs w:val="24"/>
          <w:u w:val="single"/>
          <w:lang w:eastAsia="ru-RU"/>
        </w:rPr>
        <w:t xml:space="preserve">. </w:t>
      </w:r>
    </w:p>
    <w:p w:rsidR="00A461E5" w:rsidRPr="00A461E5" w:rsidRDefault="006F6BDC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>
        <w:rPr>
          <w:rFonts w:eastAsia="Calibri" w:cs="Courier New"/>
          <w:sz w:val="24"/>
          <w:szCs w:val="24"/>
          <w:lang w:eastAsia="ru-RU"/>
        </w:rPr>
        <w:t>4.4.3. Т</w:t>
      </w:r>
      <w:r w:rsidR="00A461E5" w:rsidRPr="00A461E5">
        <w:rPr>
          <w:rFonts w:eastAsia="Calibri" w:cs="Courier New"/>
          <w:sz w:val="24"/>
          <w:szCs w:val="24"/>
          <w:lang w:eastAsia="ru-RU"/>
        </w:rPr>
        <w:t>ехническая экспертиза; разработк</w:t>
      </w:r>
      <w:r>
        <w:rPr>
          <w:rFonts w:eastAsia="Calibri" w:cs="Courier New"/>
          <w:sz w:val="24"/>
          <w:szCs w:val="24"/>
          <w:lang w:eastAsia="ru-RU"/>
        </w:rPr>
        <w:t>а проектно-сметной документации.</w:t>
      </w:r>
    </w:p>
    <w:p w:rsidR="00A461E5" w:rsidRPr="00A461E5" w:rsidRDefault="006F6BDC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>
        <w:rPr>
          <w:rFonts w:eastAsia="Calibri" w:cs="Courier New"/>
          <w:sz w:val="24"/>
          <w:szCs w:val="24"/>
          <w:lang w:eastAsia="ru-RU"/>
        </w:rPr>
        <w:t>4.4.4. С</w:t>
      </w:r>
      <w:r w:rsidR="00A461E5" w:rsidRPr="00A461E5">
        <w:rPr>
          <w:rFonts w:eastAsia="Calibri" w:cs="Courier New"/>
          <w:sz w:val="24"/>
          <w:szCs w:val="24"/>
          <w:lang w:eastAsia="ru-RU"/>
        </w:rPr>
        <w:t>огласование с вышестоящей орган</w:t>
      </w:r>
      <w:r>
        <w:rPr>
          <w:rFonts w:eastAsia="Calibri" w:cs="Courier New"/>
          <w:sz w:val="24"/>
          <w:szCs w:val="24"/>
          <w:lang w:eastAsia="ru-RU"/>
        </w:rPr>
        <w:t xml:space="preserve">изацией (собственником объекта). </w:t>
      </w:r>
    </w:p>
    <w:p w:rsidR="00FA5DE3" w:rsidRPr="00B403CE" w:rsidRDefault="00FA5DE3" w:rsidP="00B403CE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>
        <w:rPr>
          <w:rFonts w:eastAsia="Calibri" w:cs="Courier New"/>
          <w:sz w:val="24"/>
          <w:szCs w:val="24"/>
          <w:lang w:eastAsia="ru-RU"/>
        </w:rPr>
        <w:t>4.4.5. С</w:t>
      </w:r>
      <w:r w:rsidR="00A461E5" w:rsidRPr="00A461E5">
        <w:rPr>
          <w:rFonts w:eastAsia="Calibri" w:cs="Courier New"/>
          <w:sz w:val="24"/>
          <w:szCs w:val="24"/>
          <w:lang w:eastAsia="ru-RU"/>
        </w:rPr>
        <w:t>огласование с общественными организациями инвалидов</w:t>
      </w:r>
      <w:r w:rsidR="00B403CE">
        <w:rPr>
          <w:rFonts w:eastAsia="Calibri" w:cs="Courier New"/>
          <w:sz w:val="24"/>
          <w:szCs w:val="24"/>
          <w:lang w:eastAsia="ru-RU"/>
        </w:rPr>
        <w:t xml:space="preserve">: </w:t>
      </w:r>
      <w:r w:rsidR="00B403CE">
        <w:rPr>
          <w:rFonts w:eastAsia="Calibri" w:cs="Courier New"/>
          <w:i/>
          <w:sz w:val="24"/>
          <w:u w:val="single"/>
          <w:lang w:eastAsia="ru-RU"/>
        </w:rPr>
        <w:t>в</w:t>
      </w:r>
      <w:r w:rsidR="00DC2A93">
        <w:rPr>
          <w:rFonts w:eastAsia="Calibri" w:cs="Courier New"/>
          <w:i/>
          <w:sz w:val="24"/>
          <w:u w:val="single"/>
          <w:lang w:eastAsia="ru-RU"/>
        </w:rPr>
        <w:t xml:space="preserve"> случае, если будут допускаться существенные отклонения от рекомендаций, предложенных в п</w:t>
      </w:r>
      <w:r w:rsidRPr="00FA5DE3">
        <w:rPr>
          <w:rFonts w:eastAsia="Calibri" w:cs="Courier New"/>
          <w:i/>
          <w:sz w:val="24"/>
          <w:u w:val="single"/>
          <w:lang w:eastAsia="ru-RU"/>
        </w:rPr>
        <w:t>аспорт</w:t>
      </w:r>
      <w:r w:rsidR="00DC2A93">
        <w:rPr>
          <w:rFonts w:eastAsia="Calibri" w:cs="Courier New"/>
          <w:i/>
          <w:sz w:val="24"/>
          <w:u w:val="single"/>
          <w:lang w:eastAsia="ru-RU"/>
        </w:rPr>
        <w:t>е</w:t>
      </w:r>
      <w:r w:rsidRPr="00FA5DE3">
        <w:rPr>
          <w:rFonts w:eastAsia="Calibri" w:cs="Courier New"/>
          <w:i/>
          <w:sz w:val="24"/>
          <w:u w:val="single"/>
          <w:lang w:eastAsia="ru-RU"/>
        </w:rPr>
        <w:t xml:space="preserve"> доступности объекта</w:t>
      </w:r>
      <w:r w:rsidRPr="00FA5DE3">
        <w:rPr>
          <w:rFonts w:eastAsia="Calibri" w:cs="Courier New"/>
          <w:i/>
          <w:u w:val="single"/>
          <w:lang w:eastAsia="ru-RU"/>
        </w:rPr>
        <w:t xml:space="preserve">, </w:t>
      </w:r>
      <w:r w:rsidR="00C40456">
        <w:rPr>
          <w:rFonts w:eastAsia="Calibri" w:cs="Courier New"/>
          <w:i/>
          <w:sz w:val="24"/>
          <w:szCs w:val="24"/>
          <w:u w:val="single"/>
          <w:lang w:eastAsia="ru-RU"/>
        </w:rPr>
        <w:t>анкете и акте</w:t>
      </w:r>
      <w:r w:rsidR="00DC2A93">
        <w:rPr>
          <w:rFonts w:eastAsia="Calibri" w:cs="Courier New"/>
          <w:i/>
          <w:sz w:val="24"/>
          <w:szCs w:val="24"/>
          <w:u w:val="single"/>
          <w:lang w:eastAsia="ru-RU"/>
        </w:rPr>
        <w:t xml:space="preserve"> обследования объекта</w:t>
      </w:r>
      <w:r w:rsidRPr="00FA5DE3">
        <w:rPr>
          <w:rFonts w:eastAsia="Calibri" w:cs="Courier New"/>
          <w:i/>
          <w:sz w:val="24"/>
          <w:szCs w:val="24"/>
          <w:u w:val="single"/>
          <w:lang w:eastAsia="ru-RU"/>
        </w:rPr>
        <w:t xml:space="preserve"> к паспорту доступности объекта</w:t>
      </w:r>
      <w:r w:rsidR="00DC2A93">
        <w:rPr>
          <w:rFonts w:eastAsia="Calibri" w:cs="Courier New"/>
          <w:i/>
          <w:sz w:val="24"/>
          <w:szCs w:val="24"/>
          <w:u w:val="single"/>
          <w:lang w:eastAsia="ru-RU"/>
        </w:rPr>
        <w:t>.</w:t>
      </w:r>
    </w:p>
    <w:p w:rsidR="00A461E5" w:rsidRPr="00A461E5" w:rsidRDefault="00FA5DE3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>
        <w:rPr>
          <w:rFonts w:eastAsia="Calibri" w:cs="Courier New"/>
          <w:sz w:val="24"/>
          <w:szCs w:val="24"/>
          <w:lang w:eastAsia="ru-RU"/>
        </w:rPr>
        <w:lastRenderedPageBreak/>
        <w:t>4.4.6. Д</w:t>
      </w:r>
      <w:r w:rsidR="00A461E5" w:rsidRPr="00A461E5">
        <w:rPr>
          <w:rFonts w:eastAsia="Calibri" w:cs="Courier New"/>
          <w:sz w:val="24"/>
          <w:szCs w:val="24"/>
          <w:lang w:eastAsia="ru-RU"/>
        </w:rPr>
        <w:t>ругое ____________________________________________________________</w:t>
      </w:r>
      <w:r w:rsidR="00B403CE">
        <w:rPr>
          <w:rFonts w:eastAsia="Calibri" w:cs="Courier New"/>
          <w:sz w:val="24"/>
          <w:szCs w:val="24"/>
          <w:lang w:eastAsia="ru-RU"/>
        </w:rPr>
        <w:t>_____</w:t>
      </w:r>
      <w:r w:rsidR="00A461E5" w:rsidRPr="00A461E5">
        <w:rPr>
          <w:rFonts w:eastAsia="Calibri" w:cs="Courier New"/>
          <w:sz w:val="24"/>
          <w:szCs w:val="24"/>
          <w:lang w:eastAsia="ru-RU"/>
        </w:rPr>
        <w:t>.</w:t>
      </w:r>
    </w:p>
    <w:p w:rsidR="00A461E5" w:rsidRPr="00A461E5" w:rsidRDefault="00A461E5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>Имеется  заключение  уполномоченной  организации  о  состоянии  доступности</w:t>
      </w:r>
    </w:p>
    <w:p w:rsidR="000704F2" w:rsidRPr="00A461E5" w:rsidRDefault="00A461E5" w:rsidP="000704F2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>объекта   (наименование   документа  и  выдавшей  его  о</w:t>
      </w:r>
      <w:r w:rsidR="00F92178">
        <w:rPr>
          <w:rFonts w:eastAsia="Calibri" w:cs="Courier New"/>
          <w:sz w:val="24"/>
          <w:szCs w:val="24"/>
          <w:lang w:eastAsia="ru-RU"/>
        </w:rPr>
        <w:t xml:space="preserve">рганизации,  дата), прилагается: </w:t>
      </w:r>
      <w:r w:rsidR="00D3336C" w:rsidRPr="00D3336C">
        <w:rPr>
          <w:rFonts w:eastAsia="Calibri" w:cs="Courier New"/>
          <w:i/>
          <w:sz w:val="24"/>
          <w:szCs w:val="24"/>
          <w:u w:val="single"/>
          <w:lang w:eastAsia="ru-RU"/>
        </w:rPr>
        <w:t>нет.</w:t>
      </w:r>
    </w:p>
    <w:p w:rsidR="00A461E5" w:rsidRPr="00A461E5" w:rsidRDefault="00DC2A93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>
        <w:rPr>
          <w:rFonts w:eastAsia="Calibri" w:cs="Courier New"/>
          <w:sz w:val="24"/>
          <w:szCs w:val="24"/>
          <w:lang w:eastAsia="ru-RU"/>
        </w:rPr>
        <w:t>4.5</w:t>
      </w:r>
      <w:r w:rsidR="00A461E5" w:rsidRPr="00A461E5">
        <w:rPr>
          <w:rFonts w:eastAsia="Calibri" w:cs="Courier New"/>
          <w:sz w:val="24"/>
          <w:szCs w:val="24"/>
          <w:lang w:eastAsia="ru-RU"/>
        </w:rPr>
        <w:t>.  Информация  может  быть  размещена  (обновлена)  на Карте доступности</w:t>
      </w:r>
    </w:p>
    <w:p w:rsidR="00A461E5" w:rsidRDefault="00A461E5" w:rsidP="00FA5DE3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 xml:space="preserve">субъекта Российской Федерации. </w:t>
      </w:r>
    </w:p>
    <w:p w:rsidR="00FA5DE3" w:rsidRDefault="00C80F6D" w:rsidP="00FA5DE3">
      <w:pPr>
        <w:adjustRightInd w:val="0"/>
        <w:jc w:val="both"/>
        <w:rPr>
          <w:rFonts w:eastAsia="Calibri" w:cs="Courier New"/>
          <w:i/>
          <w:sz w:val="24"/>
          <w:szCs w:val="24"/>
          <w:u w:val="single"/>
          <w:lang w:eastAsia="ru-RU"/>
        </w:rPr>
      </w:pPr>
      <w:r w:rsidRPr="00C80F6D">
        <w:rPr>
          <w:rFonts w:eastAsia="Calibri" w:cs="Courier New"/>
          <w:i/>
          <w:sz w:val="24"/>
          <w:szCs w:val="24"/>
          <w:u w:val="single"/>
          <w:lang w:eastAsia="ru-RU"/>
        </w:rPr>
        <w:t>Возможно последующее размещение информации об объекте на карте</w:t>
      </w:r>
      <w:r w:rsidR="008527B4">
        <w:rPr>
          <w:rFonts w:eastAsia="Calibri" w:cs="Courier New"/>
          <w:i/>
          <w:sz w:val="24"/>
          <w:szCs w:val="24"/>
          <w:u w:val="single"/>
          <w:lang w:eastAsia="ru-RU"/>
        </w:rPr>
        <w:t xml:space="preserve"> </w:t>
      </w:r>
      <w:r w:rsidR="00DC36FA" w:rsidRPr="00DC36FA">
        <w:rPr>
          <w:rFonts w:eastAsia="Calibri" w:cs="Courier New"/>
          <w:i/>
          <w:sz w:val="24"/>
          <w:szCs w:val="24"/>
          <w:u w:val="single"/>
          <w:lang w:eastAsia="ru-RU"/>
        </w:rPr>
        <w:t>доступности Министерства социального развития Пермского края</w:t>
      </w:r>
      <w:r w:rsidR="00DC36FA">
        <w:rPr>
          <w:rFonts w:eastAsia="Calibri" w:cs="Courier New"/>
          <w:i/>
          <w:sz w:val="24"/>
          <w:szCs w:val="24"/>
          <w:u w:val="single"/>
          <w:lang w:eastAsia="ru-RU"/>
        </w:rPr>
        <w:t xml:space="preserve"> (</w:t>
      </w:r>
      <w:hyperlink r:id="rId11" w:history="1">
        <w:r w:rsidR="001F7C2F" w:rsidRPr="00176CCC">
          <w:rPr>
            <w:rStyle w:val="ae"/>
            <w:rFonts w:eastAsia="Calibri" w:cs="Courier New"/>
            <w:i/>
            <w:sz w:val="24"/>
            <w:szCs w:val="24"/>
            <w:lang w:eastAsia="ru-RU"/>
          </w:rPr>
          <w:t>https://bezbarierov.permkrai.ru/</w:t>
        </w:r>
      </w:hyperlink>
      <w:r w:rsidR="00DC36FA">
        <w:rPr>
          <w:rFonts w:eastAsia="Calibri" w:cs="Courier New"/>
          <w:i/>
          <w:sz w:val="24"/>
          <w:szCs w:val="24"/>
          <w:u w:val="single"/>
          <w:lang w:eastAsia="ru-RU"/>
        </w:rPr>
        <w:t>)</w:t>
      </w:r>
      <w:r w:rsidR="00B403CE">
        <w:rPr>
          <w:rFonts w:eastAsia="Calibri" w:cs="Courier New"/>
          <w:i/>
          <w:sz w:val="24"/>
          <w:szCs w:val="24"/>
          <w:u w:val="single"/>
          <w:lang w:eastAsia="ru-RU"/>
        </w:rPr>
        <w:t>.</w:t>
      </w:r>
    </w:p>
    <w:p w:rsidR="001F7C2F" w:rsidRPr="00A461E5" w:rsidRDefault="001F7C2F" w:rsidP="00FA5DE3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</w:p>
    <w:p w:rsidR="00D3336C" w:rsidRDefault="00D3336C" w:rsidP="00A461E5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A461E5" w:rsidRPr="00A461E5" w:rsidRDefault="00A461E5" w:rsidP="00A461E5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A461E5">
        <w:rPr>
          <w:rFonts w:eastAsia="Calibri"/>
          <w:b/>
          <w:sz w:val="24"/>
          <w:szCs w:val="24"/>
          <w:lang w:eastAsia="ru-RU"/>
        </w:rPr>
        <w:t>5. Особые отметки</w:t>
      </w:r>
    </w:p>
    <w:p w:rsidR="00A461E5" w:rsidRDefault="00A461E5" w:rsidP="00A461E5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ПРИЛОЖЕНИЯ:</w:t>
      </w:r>
    </w:p>
    <w:p w:rsidR="00A8040B" w:rsidRPr="00A461E5" w:rsidRDefault="00A8040B" w:rsidP="00A461E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461E5" w:rsidRPr="00A461E5" w:rsidRDefault="00A461E5" w:rsidP="00AF244E">
      <w:pPr>
        <w:adjustRightInd w:val="0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Результаты обследования:</w:t>
      </w:r>
    </w:p>
    <w:p w:rsidR="00A461E5" w:rsidRPr="00A461E5" w:rsidRDefault="00A461E5" w:rsidP="00AF244E">
      <w:pPr>
        <w:adjustRightInd w:val="0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1. Территории, прилегающей к объекту    </w:t>
      </w:r>
      <w:r w:rsidR="006902A0">
        <w:rPr>
          <w:rFonts w:eastAsia="Calibri"/>
          <w:sz w:val="24"/>
          <w:szCs w:val="24"/>
          <w:lang w:eastAsia="ru-RU"/>
        </w:rPr>
        <w:t xml:space="preserve">     </w:t>
      </w:r>
      <w:r w:rsidR="00BE6A14">
        <w:rPr>
          <w:rFonts w:eastAsia="Calibri"/>
          <w:sz w:val="24"/>
          <w:szCs w:val="24"/>
          <w:lang w:eastAsia="ru-RU"/>
        </w:rPr>
        <w:t xml:space="preserve">    </w:t>
      </w:r>
      <w:r w:rsidR="006902A0">
        <w:rPr>
          <w:rFonts w:eastAsia="Calibri"/>
          <w:sz w:val="24"/>
          <w:szCs w:val="24"/>
          <w:lang w:eastAsia="ru-RU"/>
        </w:rPr>
        <w:t xml:space="preserve">  </w:t>
      </w:r>
      <w:r w:rsidR="00DC36FA">
        <w:rPr>
          <w:rFonts w:eastAsia="Calibri"/>
          <w:sz w:val="24"/>
          <w:szCs w:val="24"/>
          <w:lang w:eastAsia="ru-RU"/>
        </w:rPr>
        <w:t xml:space="preserve">на </w:t>
      </w:r>
      <w:r w:rsidR="000E7697">
        <w:rPr>
          <w:rFonts w:eastAsia="Calibri"/>
          <w:sz w:val="24"/>
          <w:szCs w:val="24"/>
          <w:lang w:eastAsia="ru-RU"/>
        </w:rPr>
        <w:t xml:space="preserve"> </w:t>
      </w:r>
      <w:r w:rsidR="00A23404">
        <w:rPr>
          <w:rFonts w:eastAsia="Calibri"/>
          <w:sz w:val="24"/>
          <w:szCs w:val="24"/>
          <w:lang w:eastAsia="ru-RU"/>
        </w:rPr>
        <w:t>4</w:t>
      </w:r>
      <w:r w:rsidRPr="006357C6">
        <w:rPr>
          <w:rFonts w:eastAsia="Calibri"/>
          <w:sz w:val="24"/>
          <w:szCs w:val="24"/>
          <w:lang w:eastAsia="ru-RU"/>
        </w:rPr>
        <w:t xml:space="preserve"> л.</w:t>
      </w:r>
    </w:p>
    <w:p w:rsidR="00A461E5" w:rsidRPr="00A461E5" w:rsidRDefault="00A461E5" w:rsidP="00AF244E">
      <w:pPr>
        <w:adjustRightInd w:val="0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2. Входа (входов) в здание                       </w:t>
      </w:r>
      <w:r w:rsidR="006902A0">
        <w:rPr>
          <w:rFonts w:eastAsia="Calibri"/>
          <w:sz w:val="24"/>
          <w:szCs w:val="24"/>
          <w:lang w:eastAsia="ru-RU"/>
        </w:rPr>
        <w:t xml:space="preserve">     </w:t>
      </w:r>
      <w:r w:rsidR="00BE6A14">
        <w:rPr>
          <w:rFonts w:eastAsia="Calibri"/>
          <w:sz w:val="24"/>
          <w:szCs w:val="24"/>
          <w:lang w:eastAsia="ru-RU"/>
        </w:rPr>
        <w:t xml:space="preserve">    </w:t>
      </w:r>
      <w:r w:rsidR="006902A0">
        <w:rPr>
          <w:rFonts w:eastAsia="Calibri"/>
          <w:sz w:val="24"/>
          <w:szCs w:val="24"/>
          <w:lang w:eastAsia="ru-RU"/>
        </w:rPr>
        <w:t xml:space="preserve">    </w:t>
      </w:r>
      <w:r w:rsidRPr="00A461E5">
        <w:rPr>
          <w:rFonts w:eastAsia="Calibri"/>
          <w:sz w:val="24"/>
          <w:szCs w:val="24"/>
          <w:lang w:eastAsia="ru-RU"/>
        </w:rPr>
        <w:t xml:space="preserve"> </w:t>
      </w:r>
      <w:r w:rsidR="00DC36FA">
        <w:rPr>
          <w:rFonts w:eastAsia="Calibri"/>
          <w:sz w:val="24"/>
          <w:szCs w:val="24"/>
          <w:lang w:eastAsia="ru-RU"/>
        </w:rPr>
        <w:t xml:space="preserve">на </w:t>
      </w:r>
      <w:r w:rsidR="00A23404">
        <w:rPr>
          <w:rFonts w:eastAsia="Calibri"/>
          <w:sz w:val="24"/>
          <w:szCs w:val="24"/>
          <w:lang w:eastAsia="ru-RU"/>
        </w:rPr>
        <w:t>11</w:t>
      </w:r>
      <w:r w:rsidRPr="00A461E5">
        <w:rPr>
          <w:rFonts w:eastAsia="Calibri"/>
          <w:sz w:val="24"/>
          <w:szCs w:val="24"/>
          <w:lang w:eastAsia="ru-RU"/>
        </w:rPr>
        <w:t xml:space="preserve"> л.</w:t>
      </w:r>
    </w:p>
    <w:p w:rsidR="00A461E5" w:rsidRPr="00A461E5" w:rsidRDefault="00A461E5" w:rsidP="00AF244E">
      <w:pPr>
        <w:adjustRightInd w:val="0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3. Путей движения в здании                </w:t>
      </w:r>
      <w:r w:rsidR="006902A0">
        <w:rPr>
          <w:rFonts w:eastAsia="Calibri"/>
          <w:sz w:val="24"/>
          <w:szCs w:val="24"/>
          <w:lang w:eastAsia="ru-RU"/>
        </w:rPr>
        <w:t xml:space="preserve">        </w:t>
      </w:r>
      <w:r w:rsidRPr="00A461E5">
        <w:rPr>
          <w:rFonts w:eastAsia="Calibri"/>
          <w:sz w:val="24"/>
          <w:szCs w:val="24"/>
          <w:lang w:eastAsia="ru-RU"/>
        </w:rPr>
        <w:t xml:space="preserve"> </w:t>
      </w:r>
      <w:r w:rsidR="006902A0">
        <w:rPr>
          <w:rFonts w:eastAsia="Calibri"/>
          <w:sz w:val="24"/>
          <w:szCs w:val="24"/>
          <w:lang w:eastAsia="ru-RU"/>
        </w:rPr>
        <w:t xml:space="preserve">  </w:t>
      </w:r>
      <w:r w:rsidR="00BE6A14">
        <w:rPr>
          <w:rFonts w:eastAsia="Calibri"/>
          <w:sz w:val="24"/>
          <w:szCs w:val="24"/>
          <w:lang w:eastAsia="ru-RU"/>
        </w:rPr>
        <w:t xml:space="preserve">    </w:t>
      </w:r>
      <w:r w:rsidR="006902A0">
        <w:rPr>
          <w:rFonts w:eastAsia="Calibri"/>
          <w:sz w:val="24"/>
          <w:szCs w:val="24"/>
          <w:lang w:eastAsia="ru-RU"/>
        </w:rPr>
        <w:t xml:space="preserve">  </w:t>
      </w:r>
      <w:r w:rsidRPr="00A461E5">
        <w:rPr>
          <w:rFonts w:eastAsia="Calibri"/>
          <w:sz w:val="24"/>
          <w:szCs w:val="24"/>
          <w:lang w:eastAsia="ru-RU"/>
        </w:rPr>
        <w:t xml:space="preserve"> </w:t>
      </w:r>
      <w:r w:rsidR="004716EC">
        <w:rPr>
          <w:rFonts w:eastAsia="Calibri"/>
          <w:sz w:val="24"/>
          <w:szCs w:val="24"/>
          <w:lang w:eastAsia="ru-RU"/>
        </w:rPr>
        <w:t xml:space="preserve">на </w:t>
      </w:r>
      <w:r w:rsidR="00A23404">
        <w:rPr>
          <w:rFonts w:eastAsia="Calibri"/>
          <w:sz w:val="24"/>
          <w:szCs w:val="24"/>
          <w:lang w:eastAsia="ru-RU"/>
        </w:rPr>
        <w:t>8</w:t>
      </w:r>
      <w:r w:rsidRPr="00A461E5">
        <w:rPr>
          <w:rFonts w:eastAsia="Calibri"/>
          <w:sz w:val="24"/>
          <w:szCs w:val="24"/>
          <w:lang w:eastAsia="ru-RU"/>
        </w:rPr>
        <w:t xml:space="preserve"> л.</w:t>
      </w:r>
    </w:p>
    <w:p w:rsidR="00A461E5" w:rsidRPr="00A461E5" w:rsidRDefault="00A461E5" w:rsidP="00AF244E">
      <w:pPr>
        <w:adjustRightInd w:val="0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4. Зоны целевого назначения объекта          </w:t>
      </w:r>
      <w:r w:rsidR="00BE6A14">
        <w:rPr>
          <w:rFonts w:eastAsia="Calibri"/>
          <w:sz w:val="24"/>
          <w:szCs w:val="24"/>
          <w:lang w:eastAsia="ru-RU"/>
        </w:rPr>
        <w:t xml:space="preserve"> </w:t>
      </w:r>
      <w:r w:rsidR="006902A0">
        <w:rPr>
          <w:rFonts w:eastAsia="Calibri"/>
          <w:sz w:val="24"/>
          <w:szCs w:val="24"/>
          <w:lang w:eastAsia="ru-RU"/>
        </w:rPr>
        <w:t xml:space="preserve">   </w:t>
      </w:r>
      <w:r w:rsidR="004716EC">
        <w:rPr>
          <w:rFonts w:eastAsia="Calibri"/>
          <w:sz w:val="24"/>
          <w:szCs w:val="24"/>
          <w:lang w:eastAsia="ru-RU"/>
        </w:rPr>
        <w:t xml:space="preserve"> </w:t>
      </w:r>
      <w:r w:rsidR="00BE6A14">
        <w:rPr>
          <w:rFonts w:eastAsia="Calibri"/>
          <w:sz w:val="24"/>
          <w:szCs w:val="24"/>
          <w:lang w:eastAsia="ru-RU"/>
        </w:rPr>
        <w:t xml:space="preserve">   </w:t>
      </w:r>
      <w:r w:rsidR="004716EC">
        <w:rPr>
          <w:rFonts w:eastAsia="Calibri"/>
          <w:sz w:val="24"/>
          <w:szCs w:val="24"/>
          <w:lang w:eastAsia="ru-RU"/>
        </w:rPr>
        <w:t xml:space="preserve">на </w:t>
      </w:r>
      <w:r w:rsidR="00A23404">
        <w:rPr>
          <w:rFonts w:eastAsia="Calibri"/>
          <w:sz w:val="24"/>
          <w:szCs w:val="24"/>
          <w:lang w:eastAsia="ru-RU"/>
        </w:rPr>
        <w:t>6</w:t>
      </w:r>
      <w:r w:rsidRPr="00A461E5">
        <w:rPr>
          <w:rFonts w:eastAsia="Calibri"/>
          <w:sz w:val="24"/>
          <w:szCs w:val="24"/>
          <w:lang w:eastAsia="ru-RU"/>
        </w:rPr>
        <w:t xml:space="preserve"> л.</w:t>
      </w:r>
    </w:p>
    <w:p w:rsidR="00A461E5" w:rsidRPr="00A461E5" w:rsidRDefault="00A461E5" w:rsidP="00AF244E">
      <w:pPr>
        <w:adjustRightInd w:val="0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5. Санитарно-гигиенических помещений </w:t>
      </w:r>
      <w:r w:rsidR="006902A0">
        <w:rPr>
          <w:rFonts w:eastAsia="Calibri"/>
          <w:sz w:val="24"/>
          <w:szCs w:val="24"/>
          <w:lang w:eastAsia="ru-RU"/>
        </w:rPr>
        <w:t xml:space="preserve">      </w:t>
      </w:r>
      <w:r w:rsidRPr="00A461E5">
        <w:rPr>
          <w:rFonts w:eastAsia="Calibri"/>
          <w:sz w:val="24"/>
          <w:szCs w:val="24"/>
          <w:lang w:eastAsia="ru-RU"/>
        </w:rPr>
        <w:t xml:space="preserve"> </w:t>
      </w:r>
      <w:r w:rsidR="00BE6A14">
        <w:rPr>
          <w:rFonts w:eastAsia="Calibri"/>
          <w:sz w:val="24"/>
          <w:szCs w:val="24"/>
          <w:lang w:eastAsia="ru-RU"/>
        </w:rPr>
        <w:t xml:space="preserve">    </w:t>
      </w:r>
      <w:r w:rsidR="00B35946">
        <w:rPr>
          <w:rFonts w:eastAsia="Calibri"/>
          <w:sz w:val="24"/>
          <w:szCs w:val="24"/>
          <w:lang w:eastAsia="ru-RU"/>
        </w:rPr>
        <w:t xml:space="preserve">на </w:t>
      </w:r>
      <w:r w:rsidR="000E7697">
        <w:rPr>
          <w:rFonts w:eastAsia="Calibri"/>
          <w:sz w:val="24"/>
          <w:szCs w:val="24"/>
          <w:lang w:eastAsia="ru-RU"/>
        </w:rPr>
        <w:t xml:space="preserve"> </w:t>
      </w:r>
      <w:r w:rsidR="00A23404">
        <w:rPr>
          <w:rFonts w:eastAsia="Calibri"/>
          <w:sz w:val="24"/>
          <w:szCs w:val="24"/>
          <w:lang w:eastAsia="ru-RU"/>
        </w:rPr>
        <w:t>4</w:t>
      </w:r>
      <w:r w:rsidRPr="00A461E5">
        <w:rPr>
          <w:rFonts w:eastAsia="Calibri"/>
          <w:sz w:val="24"/>
          <w:szCs w:val="24"/>
          <w:lang w:eastAsia="ru-RU"/>
        </w:rPr>
        <w:t xml:space="preserve"> л.</w:t>
      </w:r>
    </w:p>
    <w:p w:rsidR="00A461E5" w:rsidRPr="00A461E5" w:rsidRDefault="00A461E5" w:rsidP="00AF244E">
      <w:pPr>
        <w:adjustRightInd w:val="0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6. Системы информации (и связи) на объекте </w:t>
      </w:r>
      <w:r w:rsidR="00BE6A14">
        <w:rPr>
          <w:rFonts w:eastAsia="Calibri"/>
          <w:sz w:val="24"/>
          <w:szCs w:val="24"/>
          <w:lang w:eastAsia="ru-RU"/>
        </w:rPr>
        <w:t xml:space="preserve">    </w:t>
      </w:r>
      <w:r w:rsidRPr="00A461E5">
        <w:rPr>
          <w:rFonts w:eastAsia="Calibri"/>
          <w:sz w:val="24"/>
          <w:szCs w:val="24"/>
          <w:lang w:eastAsia="ru-RU"/>
        </w:rPr>
        <w:t xml:space="preserve">на </w:t>
      </w:r>
      <w:r w:rsidR="00BE6A14">
        <w:rPr>
          <w:rFonts w:eastAsia="Calibri"/>
          <w:sz w:val="24"/>
          <w:szCs w:val="24"/>
          <w:lang w:eastAsia="ru-RU"/>
        </w:rPr>
        <w:t>7</w:t>
      </w:r>
      <w:r w:rsidR="006902A0">
        <w:rPr>
          <w:rFonts w:eastAsia="Calibri"/>
          <w:sz w:val="24"/>
          <w:szCs w:val="24"/>
          <w:lang w:eastAsia="ru-RU"/>
        </w:rPr>
        <w:t xml:space="preserve"> </w:t>
      </w:r>
      <w:r w:rsidRPr="00A461E5">
        <w:rPr>
          <w:rFonts w:eastAsia="Calibri"/>
          <w:sz w:val="24"/>
          <w:szCs w:val="24"/>
          <w:lang w:eastAsia="ru-RU"/>
        </w:rPr>
        <w:t>л.</w:t>
      </w:r>
    </w:p>
    <w:p w:rsidR="00C3660E" w:rsidRDefault="00C3660E"/>
    <w:p w:rsidR="00C608DD" w:rsidRDefault="00C608DD"/>
    <w:p w:rsidR="00C608DD" w:rsidRDefault="00C608DD"/>
    <w:p w:rsidR="00753A6A" w:rsidRDefault="00753A6A" w:rsidP="00753A6A">
      <w:pPr>
        <w:rPr>
          <w:sz w:val="24"/>
        </w:rPr>
      </w:pPr>
      <w:r>
        <w:rPr>
          <w:sz w:val="24"/>
        </w:rPr>
        <w:t>Председатель комиссии:</w:t>
      </w:r>
    </w:p>
    <w:p w:rsidR="00753A6A" w:rsidRDefault="00753A6A" w:rsidP="00753A6A">
      <w:pPr>
        <w:rPr>
          <w:sz w:val="24"/>
        </w:rPr>
      </w:pPr>
    </w:p>
    <w:p w:rsidR="006902A0" w:rsidRDefault="00B977A4" w:rsidP="00753A6A">
      <w:pPr>
        <w:rPr>
          <w:sz w:val="24"/>
        </w:rPr>
      </w:pPr>
      <w:r>
        <w:rPr>
          <w:sz w:val="24"/>
        </w:rPr>
        <w:t>заведующий</w:t>
      </w:r>
      <w:r w:rsidR="00B27AA4">
        <w:rPr>
          <w:sz w:val="24"/>
        </w:rPr>
        <w:t xml:space="preserve">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27AA4">
        <w:rPr>
          <w:sz w:val="24"/>
        </w:rPr>
        <w:t xml:space="preserve">  </w:t>
      </w:r>
      <w:proofErr w:type="spellStart"/>
      <w:r>
        <w:rPr>
          <w:sz w:val="24"/>
        </w:rPr>
        <w:t>Л.В.Желтова</w:t>
      </w:r>
      <w:proofErr w:type="spellEnd"/>
    </w:p>
    <w:p w:rsidR="006902A0" w:rsidRDefault="006902A0" w:rsidP="00753A6A">
      <w:pPr>
        <w:rPr>
          <w:sz w:val="24"/>
        </w:rPr>
      </w:pPr>
    </w:p>
    <w:p w:rsidR="00753A6A" w:rsidRDefault="00753A6A" w:rsidP="00753A6A">
      <w:pPr>
        <w:rPr>
          <w:sz w:val="24"/>
        </w:rPr>
      </w:pPr>
      <w:r>
        <w:rPr>
          <w:sz w:val="24"/>
        </w:rPr>
        <w:t xml:space="preserve"> </w:t>
      </w:r>
      <w:r w:rsidR="006902A0">
        <w:rPr>
          <w:sz w:val="24"/>
        </w:rPr>
        <w:t xml:space="preserve">      </w:t>
      </w:r>
      <w:r w:rsidR="00B27AA4">
        <w:rPr>
          <w:sz w:val="24"/>
        </w:rPr>
        <w:t xml:space="preserve">                                                             </w:t>
      </w:r>
      <w:r w:rsidR="00B977A4">
        <w:rPr>
          <w:sz w:val="24"/>
        </w:rPr>
        <w:t xml:space="preserve">                       </w:t>
      </w:r>
    </w:p>
    <w:p w:rsidR="00753A6A" w:rsidRDefault="00753A6A" w:rsidP="00753A6A">
      <w:pPr>
        <w:rPr>
          <w:sz w:val="24"/>
        </w:rPr>
      </w:pPr>
      <w:r>
        <w:rPr>
          <w:sz w:val="24"/>
        </w:rPr>
        <w:t>Члены комиссии:</w:t>
      </w:r>
    </w:p>
    <w:p w:rsidR="00B977A4" w:rsidRDefault="00B977A4" w:rsidP="00753A6A">
      <w:pPr>
        <w:rPr>
          <w:sz w:val="24"/>
        </w:rPr>
      </w:pPr>
    </w:p>
    <w:p w:rsidR="00B977A4" w:rsidRDefault="00B977A4" w:rsidP="00753A6A">
      <w:pPr>
        <w:rPr>
          <w:sz w:val="24"/>
        </w:rPr>
      </w:pPr>
      <w:r>
        <w:rPr>
          <w:sz w:val="24"/>
        </w:rPr>
        <w:t>Заместитель заведующего по АХЧ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С.А.Черемных </w:t>
      </w:r>
    </w:p>
    <w:p w:rsidR="00B977A4" w:rsidRDefault="00B977A4" w:rsidP="00B977A4">
      <w:pPr>
        <w:rPr>
          <w:sz w:val="24"/>
        </w:rPr>
      </w:pPr>
    </w:p>
    <w:p w:rsidR="00B977A4" w:rsidRDefault="00B977A4" w:rsidP="00B977A4">
      <w:pPr>
        <w:rPr>
          <w:sz w:val="24"/>
        </w:rPr>
      </w:pPr>
    </w:p>
    <w:p w:rsidR="00B977A4" w:rsidRDefault="00B977A4" w:rsidP="00B977A4">
      <w:pPr>
        <w:rPr>
          <w:sz w:val="24"/>
        </w:rPr>
      </w:pPr>
      <w:r>
        <w:rPr>
          <w:sz w:val="24"/>
        </w:rPr>
        <w:t xml:space="preserve">заведующий хозяйством                                                                                          Р.Р. </w:t>
      </w:r>
      <w:proofErr w:type="spellStart"/>
      <w:r>
        <w:rPr>
          <w:sz w:val="24"/>
        </w:rPr>
        <w:t>Хазымов</w:t>
      </w:r>
      <w:proofErr w:type="spellEnd"/>
      <w:r>
        <w:rPr>
          <w:sz w:val="24"/>
        </w:rPr>
        <w:t xml:space="preserve"> </w:t>
      </w:r>
    </w:p>
    <w:p w:rsidR="00B977A4" w:rsidRDefault="00B977A4" w:rsidP="00B977A4">
      <w:pPr>
        <w:rPr>
          <w:sz w:val="24"/>
        </w:rPr>
      </w:pPr>
    </w:p>
    <w:p w:rsidR="00B977A4" w:rsidRDefault="00B977A4" w:rsidP="00B977A4">
      <w:pPr>
        <w:rPr>
          <w:sz w:val="24"/>
        </w:rPr>
      </w:pPr>
    </w:p>
    <w:p w:rsidR="00B977A4" w:rsidRDefault="00B977A4" w:rsidP="00B977A4">
      <w:pPr>
        <w:rPr>
          <w:sz w:val="24"/>
        </w:rPr>
      </w:pPr>
    </w:p>
    <w:p w:rsidR="00B977A4" w:rsidRDefault="00B977A4" w:rsidP="00B977A4">
      <w:pPr>
        <w:rPr>
          <w:sz w:val="24"/>
        </w:rPr>
      </w:pPr>
    </w:p>
    <w:p w:rsidR="00B977A4" w:rsidRDefault="00B977A4" w:rsidP="00B977A4">
      <w:pPr>
        <w:rPr>
          <w:sz w:val="24"/>
        </w:rPr>
      </w:pPr>
    </w:p>
    <w:p w:rsidR="00753A6A" w:rsidRDefault="00753A6A" w:rsidP="00753A6A">
      <w:pPr>
        <w:rPr>
          <w:sz w:val="24"/>
        </w:rPr>
      </w:pPr>
    </w:p>
    <w:p w:rsidR="00753A6A" w:rsidRDefault="00753A6A" w:rsidP="00C3660E">
      <w:pPr>
        <w:rPr>
          <w:sz w:val="24"/>
        </w:rPr>
      </w:pPr>
    </w:p>
    <w:p w:rsidR="00753A6A" w:rsidRDefault="00753A6A" w:rsidP="00C3660E">
      <w:pPr>
        <w:rPr>
          <w:sz w:val="24"/>
        </w:rPr>
      </w:pPr>
    </w:p>
    <w:p w:rsidR="00C3660E" w:rsidRPr="00C3660E" w:rsidRDefault="00C3660E" w:rsidP="00C3660E">
      <w:pPr>
        <w:rPr>
          <w:sz w:val="24"/>
        </w:rPr>
      </w:pPr>
      <w:r w:rsidRPr="00C3660E">
        <w:rPr>
          <w:sz w:val="24"/>
        </w:rPr>
        <w:t>Управленческое решение согласовано "__" _______________________ 20__ г.</w:t>
      </w:r>
    </w:p>
    <w:p w:rsidR="00C3660E" w:rsidRPr="00C3660E" w:rsidRDefault="00C3660E" w:rsidP="00C3660E">
      <w:pPr>
        <w:rPr>
          <w:sz w:val="24"/>
        </w:rPr>
      </w:pPr>
      <w:r w:rsidRPr="00C3660E">
        <w:rPr>
          <w:sz w:val="24"/>
        </w:rPr>
        <w:t>(протокол N _____)</w:t>
      </w:r>
    </w:p>
    <w:p w:rsidR="00C3660E" w:rsidRPr="00C3660E" w:rsidRDefault="00C3660E">
      <w:pPr>
        <w:rPr>
          <w:sz w:val="24"/>
        </w:rPr>
      </w:pPr>
      <w:r w:rsidRPr="00C3660E">
        <w:rPr>
          <w:sz w:val="24"/>
        </w:rPr>
        <w:t>Комиссией (название) _____________________________________________________.</w:t>
      </w:r>
    </w:p>
    <w:sectPr w:rsidR="00C3660E" w:rsidRPr="00C3660E" w:rsidSect="00503749">
      <w:footerReference w:type="default" r:id="rId12"/>
      <w:endnotePr>
        <w:numFmt w:val="decimal"/>
      </w:endnotePr>
      <w:pgSz w:w="11906" w:h="16838"/>
      <w:pgMar w:top="426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17" w:rsidRDefault="003C0817" w:rsidP="00A461E5">
      <w:r>
        <w:separator/>
      </w:r>
    </w:p>
  </w:endnote>
  <w:endnote w:type="continuationSeparator" w:id="0">
    <w:p w:rsidR="003C0817" w:rsidRDefault="003C0817" w:rsidP="00A4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404768"/>
      <w:docPartObj>
        <w:docPartGallery w:val="Page Numbers (Bottom of Page)"/>
        <w:docPartUnique/>
      </w:docPartObj>
    </w:sdtPr>
    <w:sdtEndPr/>
    <w:sdtContent>
      <w:p w:rsidR="004B2429" w:rsidRDefault="00B74B4F">
        <w:pPr>
          <w:pStyle w:val="af1"/>
          <w:jc w:val="right"/>
        </w:pPr>
        <w:r>
          <w:fldChar w:fldCharType="begin"/>
        </w:r>
        <w:r w:rsidR="00586464">
          <w:instrText>PAGE   \* MERGEFORMAT</w:instrText>
        </w:r>
        <w:r>
          <w:fldChar w:fldCharType="separate"/>
        </w:r>
        <w:r w:rsidR="00F97D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2429" w:rsidRDefault="004B242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17" w:rsidRDefault="003C0817" w:rsidP="00A461E5">
      <w:r>
        <w:separator/>
      </w:r>
    </w:p>
  </w:footnote>
  <w:footnote w:type="continuationSeparator" w:id="0">
    <w:p w:rsidR="003C0817" w:rsidRDefault="003C0817" w:rsidP="00A4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461"/>
    <w:multiLevelType w:val="hybridMultilevel"/>
    <w:tmpl w:val="99FA9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40702"/>
    <w:multiLevelType w:val="hybridMultilevel"/>
    <w:tmpl w:val="B746674E"/>
    <w:lvl w:ilvl="0" w:tplc="241C9C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D244294"/>
    <w:multiLevelType w:val="hybridMultilevel"/>
    <w:tmpl w:val="D7381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B4F76"/>
    <w:multiLevelType w:val="hybridMultilevel"/>
    <w:tmpl w:val="4C92E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13818"/>
    <w:multiLevelType w:val="multilevel"/>
    <w:tmpl w:val="467C57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22527"/>
    <w:rsid w:val="00000CEB"/>
    <w:rsid w:val="00000D8E"/>
    <w:rsid w:val="000209F6"/>
    <w:rsid w:val="00035258"/>
    <w:rsid w:val="00036FC6"/>
    <w:rsid w:val="000527E0"/>
    <w:rsid w:val="00053697"/>
    <w:rsid w:val="00053860"/>
    <w:rsid w:val="00053C03"/>
    <w:rsid w:val="00054046"/>
    <w:rsid w:val="00064BC9"/>
    <w:rsid w:val="000704F2"/>
    <w:rsid w:val="00071E98"/>
    <w:rsid w:val="0008072E"/>
    <w:rsid w:val="0009355A"/>
    <w:rsid w:val="000B2CE0"/>
    <w:rsid w:val="000E7697"/>
    <w:rsid w:val="000F5AB5"/>
    <w:rsid w:val="00104E43"/>
    <w:rsid w:val="00137650"/>
    <w:rsid w:val="00140C1D"/>
    <w:rsid w:val="001527C0"/>
    <w:rsid w:val="00154A23"/>
    <w:rsid w:val="00164CB1"/>
    <w:rsid w:val="00197FE1"/>
    <w:rsid w:val="001A2987"/>
    <w:rsid w:val="001B64D6"/>
    <w:rsid w:val="001F7C2F"/>
    <w:rsid w:val="00201C32"/>
    <w:rsid w:val="00204234"/>
    <w:rsid w:val="002154F7"/>
    <w:rsid w:val="002253AD"/>
    <w:rsid w:val="00227F52"/>
    <w:rsid w:val="002433F4"/>
    <w:rsid w:val="00261508"/>
    <w:rsid w:val="00272A45"/>
    <w:rsid w:val="00273E7F"/>
    <w:rsid w:val="002752F1"/>
    <w:rsid w:val="00280ADD"/>
    <w:rsid w:val="00296AFF"/>
    <w:rsid w:val="002A2835"/>
    <w:rsid w:val="002A5B4A"/>
    <w:rsid w:val="002A630B"/>
    <w:rsid w:val="002B49B9"/>
    <w:rsid w:val="002B6510"/>
    <w:rsid w:val="002D09D6"/>
    <w:rsid w:val="002D5B84"/>
    <w:rsid w:val="00322944"/>
    <w:rsid w:val="00323BEF"/>
    <w:rsid w:val="003323F2"/>
    <w:rsid w:val="00344953"/>
    <w:rsid w:val="00351281"/>
    <w:rsid w:val="00356AAD"/>
    <w:rsid w:val="003666C1"/>
    <w:rsid w:val="003B34D5"/>
    <w:rsid w:val="003C0817"/>
    <w:rsid w:val="003D26D2"/>
    <w:rsid w:val="003E6A78"/>
    <w:rsid w:val="003F1595"/>
    <w:rsid w:val="00400668"/>
    <w:rsid w:val="00430AE8"/>
    <w:rsid w:val="0043135C"/>
    <w:rsid w:val="00435501"/>
    <w:rsid w:val="00444130"/>
    <w:rsid w:val="00450607"/>
    <w:rsid w:val="00460DCD"/>
    <w:rsid w:val="00462C7A"/>
    <w:rsid w:val="004716EC"/>
    <w:rsid w:val="00495C70"/>
    <w:rsid w:val="004B2429"/>
    <w:rsid w:val="004F067F"/>
    <w:rsid w:val="004F609B"/>
    <w:rsid w:val="00503749"/>
    <w:rsid w:val="00505CF3"/>
    <w:rsid w:val="0051297B"/>
    <w:rsid w:val="00527782"/>
    <w:rsid w:val="005441D0"/>
    <w:rsid w:val="00546DD2"/>
    <w:rsid w:val="0055764B"/>
    <w:rsid w:val="00574DDB"/>
    <w:rsid w:val="005852BC"/>
    <w:rsid w:val="00586464"/>
    <w:rsid w:val="005C1525"/>
    <w:rsid w:val="00632F35"/>
    <w:rsid w:val="006357C6"/>
    <w:rsid w:val="00652704"/>
    <w:rsid w:val="006548DD"/>
    <w:rsid w:val="00671817"/>
    <w:rsid w:val="0068431D"/>
    <w:rsid w:val="006902A0"/>
    <w:rsid w:val="00695CC3"/>
    <w:rsid w:val="006B0B85"/>
    <w:rsid w:val="006B5237"/>
    <w:rsid w:val="006F540F"/>
    <w:rsid w:val="006F6BDC"/>
    <w:rsid w:val="00700F84"/>
    <w:rsid w:val="007037AE"/>
    <w:rsid w:val="007053B5"/>
    <w:rsid w:val="007102FB"/>
    <w:rsid w:val="00710655"/>
    <w:rsid w:val="00713F47"/>
    <w:rsid w:val="00722527"/>
    <w:rsid w:val="0073614C"/>
    <w:rsid w:val="00751E36"/>
    <w:rsid w:val="00753A6A"/>
    <w:rsid w:val="00757F35"/>
    <w:rsid w:val="00760256"/>
    <w:rsid w:val="007603A5"/>
    <w:rsid w:val="00761EC7"/>
    <w:rsid w:val="007750D2"/>
    <w:rsid w:val="00776C16"/>
    <w:rsid w:val="007A31B4"/>
    <w:rsid w:val="007C6376"/>
    <w:rsid w:val="007D0321"/>
    <w:rsid w:val="00836847"/>
    <w:rsid w:val="008527B4"/>
    <w:rsid w:val="00890580"/>
    <w:rsid w:val="008920A6"/>
    <w:rsid w:val="0089795B"/>
    <w:rsid w:val="008E0AF1"/>
    <w:rsid w:val="008E75C1"/>
    <w:rsid w:val="00906959"/>
    <w:rsid w:val="0091209E"/>
    <w:rsid w:val="009311AD"/>
    <w:rsid w:val="00940739"/>
    <w:rsid w:val="009465C9"/>
    <w:rsid w:val="00956553"/>
    <w:rsid w:val="00957617"/>
    <w:rsid w:val="00966B24"/>
    <w:rsid w:val="0097124E"/>
    <w:rsid w:val="00973E0D"/>
    <w:rsid w:val="00980116"/>
    <w:rsid w:val="00985EE1"/>
    <w:rsid w:val="009868EB"/>
    <w:rsid w:val="00986E6E"/>
    <w:rsid w:val="0099002B"/>
    <w:rsid w:val="009A0812"/>
    <w:rsid w:val="009A1AAA"/>
    <w:rsid w:val="009C06DC"/>
    <w:rsid w:val="009F054A"/>
    <w:rsid w:val="009F32D7"/>
    <w:rsid w:val="00A23404"/>
    <w:rsid w:val="00A304D0"/>
    <w:rsid w:val="00A461E5"/>
    <w:rsid w:val="00A8040B"/>
    <w:rsid w:val="00A87C0D"/>
    <w:rsid w:val="00A93C2E"/>
    <w:rsid w:val="00AA032C"/>
    <w:rsid w:val="00AA3612"/>
    <w:rsid w:val="00AA6711"/>
    <w:rsid w:val="00AB7D10"/>
    <w:rsid w:val="00AC02B3"/>
    <w:rsid w:val="00AC18E1"/>
    <w:rsid w:val="00AE2FD2"/>
    <w:rsid w:val="00AF244E"/>
    <w:rsid w:val="00B06EF1"/>
    <w:rsid w:val="00B27AA4"/>
    <w:rsid w:val="00B3564F"/>
    <w:rsid w:val="00B35946"/>
    <w:rsid w:val="00B403CE"/>
    <w:rsid w:val="00B4354F"/>
    <w:rsid w:val="00B43F55"/>
    <w:rsid w:val="00B65036"/>
    <w:rsid w:val="00B663F4"/>
    <w:rsid w:val="00B72738"/>
    <w:rsid w:val="00B74B4F"/>
    <w:rsid w:val="00B840C6"/>
    <w:rsid w:val="00B853CC"/>
    <w:rsid w:val="00B96634"/>
    <w:rsid w:val="00B977A4"/>
    <w:rsid w:val="00BD0B0A"/>
    <w:rsid w:val="00BD692C"/>
    <w:rsid w:val="00BE15E1"/>
    <w:rsid w:val="00BE3CFE"/>
    <w:rsid w:val="00BE4BC5"/>
    <w:rsid w:val="00BE6A14"/>
    <w:rsid w:val="00BF0522"/>
    <w:rsid w:val="00C15753"/>
    <w:rsid w:val="00C327CA"/>
    <w:rsid w:val="00C3660E"/>
    <w:rsid w:val="00C40456"/>
    <w:rsid w:val="00C54DBB"/>
    <w:rsid w:val="00C608DD"/>
    <w:rsid w:val="00C64218"/>
    <w:rsid w:val="00C74304"/>
    <w:rsid w:val="00C80F6D"/>
    <w:rsid w:val="00C91F36"/>
    <w:rsid w:val="00CA1997"/>
    <w:rsid w:val="00D1059C"/>
    <w:rsid w:val="00D215FD"/>
    <w:rsid w:val="00D237CB"/>
    <w:rsid w:val="00D3336C"/>
    <w:rsid w:val="00D46CEE"/>
    <w:rsid w:val="00D512C5"/>
    <w:rsid w:val="00D71A5D"/>
    <w:rsid w:val="00D85D2A"/>
    <w:rsid w:val="00D85DBE"/>
    <w:rsid w:val="00D86F07"/>
    <w:rsid w:val="00D905C9"/>
    <w:rsid w:val="00D97EA8"/>
    <w:rsid w:val="00DC2A93"/>
    <w:rsid w:val="00DC36FA"/>
    <w:rsid w:val="00DF383C"/>
    <w:rsid w:val="00E111EF"/>
    <w:rsid w:val="00E134E4"/>
    <w:rsid w:val="00E20F08"/>
    <w:rsid w:val="00E30080"/>
    <w:rsid w:val="00E3363F"/>
    <w:rsid w:val="00E4752B"/>
    <w:rsid w:val="00E809C5"/>
    <w:rsid w:val="00E8360E"/>
    <w:rsid w:val="00EA5BC3"/>
    <w:rsid w:val="00EB6225"/>
    <w:rsid w:val="00EB7275"/>
    <w:rsid w:val="00EC7CA5"/>
    <w:rsid w:val="00ED051E"/>
    <w:rsid w:val="00F0736C"/>
    <w:rsid w:val="00F14889"/>
    <w:rsid w:val="00F217E0"/>
    <w:rsid w:val="00F53278"/>
    <w:rsid w:val="00F559D2"/>
    <w:rsid w:val="00F56B17"/>
    <w:rsid w:val="00F73E27"/>
    <w:rsid w:val="00F75935"/>
    <w:rsid w:val="00F8282B"/>
    <w:rsid w:val="00F853DF"/>
    <w:rsid w:val="00F92178"/>
    <w:rsid w:val="00F97D40"/>
    <w:rsid w:val="00FA1A0C"/>
    <w:rsid w:val="00FA57C5"/>
    <w:rsid w:val="00FA5DE3"/>
    <w:rsid w:val="00FB18B5"/>
    <w:rsid w:val="00FC57FE"/>
    <w:rsid w:val="00FF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0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503749"/>
    <w:pPr>
      <w:keepNext/>
      <w:autoSpaceDE/>
      <w:autoSpaceDN/>
      <w:outlineLvl w:val="0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61508"/>
    <w:rPr>
      <w:sz w:val="32"/>
    </w:rPr>
  </w:style>
  <w:style w:type="character" w:customStyle="1" w:styleId="a4">
    <w:name w:val="Текст примечания Знак"/>
    <w:basedOn w:val="a0"/>
    <w:link w:val="a3"/>
    <w:uiPriority w:val="99"/>
    <w:rsid w:val="00261508"/>
    <w:rPr>
      <w:sz w:val="32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A461E5"/>
    <w:pPr>
      <w:autoSpaceDE/>
      <w:autoSpaceDN/>
    </w:pPr>
    <w:rPr>
      <w:rFonts w:ascii="Calibri" w:eastAsia="Calibri" w:hAnsi="Calibri"/>
    </w:rPr>
  </w:style>
  <w:style w:type="character" w:customStyle="1" w:styleId="a6">
    <w:name w:val="Текст сноски Знак"/>
    <w:basedOn w:val="a0"/>
    <w:link w:val="a5"/>
    <w:uiPriority w:val="99"/>
    <w:semiHidden/>
    <w:rsid w:val="00A461E5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61E5"/>
    <w:rPr>
      <w:vertAlign w:val="superscript"/>
    </w:rPr>
  </w:style>
  <w:style w:type="paragraph" w:customStyle="1" w:styleId="ConsPlusNonformat">
    <w:name w:val="ConsPlusNonformat"/>
    <w:uiPriority w:val="99"/>
    <w:rsid w:val="00A461E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43135C"/>
  </w:style>
  <w:style w:type="character" w:customStyle="1" w:styleId="a9">
    <w:name w:val="Текст концевой сноски Знак"/>
    <w:basedOn w:val="a0"/>
    <w:link w:val="a8"/>
    <w:uiPriority w:val="99"/>
    <w:semiHidden/>
    <w:rsid w:val="004313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3135C"/>
    <w:rPr>
      <w:vertAlign w:val="superscript"/>
    </w:rPr>
  </w:style>
  <w:style w:type="paragraph" w:styleId="ab">
    <w:name w:val="List Paragraph"/>
    <w:basedOn w:val="a"/>
    <w:uiPriority w:val="99"/>
    <w:qFormat/>
    <w:rsid w:val="00FA5DE3"/>
    <w:pPr>
      <w:widowControl w:val="0"/>
      <w:autoSpaceDE/>
      <w:autoSpaceDN/>
      <w:spacing w:line="300" w:lineRule="auto"/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01C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1C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F8282B"/>
    <w:rPr>
      <w:color w:val="56C7AA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C404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40456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C404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40456"/>
    <w:rPr>
      <w:sz w:val="20"/>
      <w:szCs w:val="20"/>
    </w:rPr>
  </w:style>
  <w:style w:type="paragraph" w:styleId="af3">
    <w:name w:val="No Spacing"/>
    <w:uiPriority w:val="1"/>
    <w:qFormat/>
    <w:rsid w:val="0040066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7A31B4"/>
  </w:style>
  <w:style w:type="character" w:styleId="af4">
    <w:name w:val="Emphasis"/>
    <w:basedOn w:val="a0"/>
    <w:uiPriority w:val="20"/>
    <w:qFormat/>
    <w:rsid w:val="007A31B4"/>
    <w:rPr>
      <w:i/>
      <w:iCs/>
    </w:rPr>
  </w:style>
  <w:style w:type="character" w:styleId="af5">
    <w:name w:val="Strong"/>
    <w:basedOn w:val="a0"/>
    <w:uiPriority w:val="22"/>
    <w:qFormat/>
    <w:rsid w:val="00505CF3"/>
    <w:rPr>
      <w:b/>
      <w:bCs/>
    </w:rPr>
  </w:style>
  <w:style w:type="character" w:customStyle="1" w:styleId="10">
    <w:name w:val="Заголовок 1 Знак"/>
    <w:basedOn w:val="a0"/>
    <w:link w:val="1"/>
    <w:rsid w:val="00503749"/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zbarierov.permkrai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471B-E301-4D6D-8B9D-5A1C32E8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perviy</dc:creator>
  <cp:lastModifiedBy>1</cp:lastModifiedBy>
  <cp:revision>54</cp:revision>
  <cp:lastPrinted>2017-11-27T09:03:00Z</cp:lastPrinted>
  <dcterms:created xsi:type="dcterms:W3CDTF">2017-02-16T10:54:00Z</dcterms:created>
  <dcterms:modified xsi:type="dcterms:W3CDTF">2017-12-04T02:57:00Z</dcterms:modified>
</cp:coreProperties>
</file>