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E" w:rsidRDefault="00FD2BFE" w:rsidP="00DF6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80">
        <w:rPr>
          <w:rFonts w:ascii="Times New Roman" w:hAnsi="Times New Roman" w:cs="Times New Roman"/>
          <w:b/>
          <w:sz w:val="28"/>
          <w:szCs w:val="28"/>
        </w:rPr>
        <w:t>Внимание Дети!</w:t>
      </w:r>
    </w:p>
    <w:p w:rsidR="004E12A2" w:rsidRPr="00DF6380" w:rsidRDefault="004E12A2" w:rsidP="00DF6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FA6585" wp14:editId="4A156DEA">
            <wp:extent cx="4742121" cy="2690038"/>
            <wp:effectExtent l="0" t="0" r="1905" b="0"/>
            <wp:docPr id="2" name="Рисунок 2" descr="C:\Users\1\Desktop\Правила для велосипедистов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ила для велосипедистов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35" cy="268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С 20 по 30 июня в Пермском крае проводится профилактическое мероприятие «Внимание Дети», цель которого предотвратить дорожно-транспортные происшествия с участием несовершеннолетних детей. За 5 месяцев в крае зарегистрировано 187 ДТП с участием детей до 16 лет, в которых 3 ребенка погибли и 196 получили травмы. В </w:t>
      </w:r>
      <w:proofErr w:type="spellStart"/>
      <w:r w:rsidRPr="00DF6380">
        <w:rPr>
          <w:rFonts w:ascii="Times New Roman" w:hAnsi="Times New Roman" w:cs="Times New Roman"/>
          <w:sz w:val="24"/>
          <w:szCs w:val="24"/>
        </w:rPr>
        <w:t>Нытвенском</w:t>
      </w:r>
      <w:proofErr w:type="spellEnd"/>
      <w:r w:rsidRPr="00DF6380">
        <w:rPr>
          <w:rFonts w:ascii="Times New Roman" w:hAnsi="Times New Roman" w:cs="Times New Roman"/>
          <w:sz w:val="24"/>
          <w:szCs w:val="24"/>
        </w:rPr>
        <w:t xml:space="preserve"> районе зарегистрировано 2 ДТП, в которых 3 детей-пассажиров получили травмы.  Госавтоинспекция обращается ко всем взрослым, следите, чтобы дети переходили проезжую часть только по пешеходным переходам, перевозите детей в транспорте пристегнутых ремнем безопасности, а до 7 лет в детских удерживающих устройствах, следите, чтобы юные велосипедисты не выезжали на проезжую часть, а дорогу </w:t>
      </w:r>
      <w:proofErr w:type="gramStart"/>
      <w:r w:rsidRPr="00DF6380">
        <w:rPr>
          <w:rFonts w:ascii="Times New Roman" w:hAnsi="Times New Roman" w:cs="Times New Roman"/>
          <w:sz w:val="24"/>
          <w:szCs w:val="24"/>
        </w:rPr>
        <w:t>пересекали по пешеходному переходу спустившись</w:t>
      </w:r>
      <w:proofErr w:type="gramEnd"/>
      <w:r w:rsidRPr="00DF6380">
        <w:rPr>
          <w:rFonts w:ascii="Times New Roman" w:hAnsi="Times New Roman" w:cs="Times New Roman"/>
          <w:sz w:val="24"/>
          <w:szCs w:val="24"/>
        </w:rPr>
        <w:t xml:space="preserve"> с велосипеда. Не стесняйтесь сделать ребенку замечание, если видите, что он нарушает дорожные правила.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За первый день профилактического мероприятия сотрудники Госавтоинспекции совместно с представителями администрации </w:t>
      </w:r>
      <w:proofErr w:type="spellStart"/>
      <w:r w:rsidRPr="00DF6380">
        <w:rPr>
          <w:rFonts w:ascii="Times New Roman" w:hAnsi="Times New Roman" w:cs="Times New Roman"/>
          <w:sz w:val="24"/>
          <w:szCs w:val="24"/>
        </w:rPr>
        <w:t>Шерьинской</w:t>
      </w:r>
      <w:proofErr w:type="spellEnd"/>
      <w:r w:rsidRPr="00DF63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6380">
        <w:rPr>
          <w:rFonts w:ascii="Times New Roman" w:hAnsi="Times New Roman" w:cs="Times New Roman"/>
          <w:sz w:val="24"/>
          <w:szCs w:val="24"/>
        </w:rPr>
        <w:t>Мокинской</w:t>
      </w:r>
      <w:proofErr w:type="spellEnd"/>
      <w:r w:rsidRPr="00DF6380">
        <w:rPr>
          <w:rFonts w:ascii="Times New Roman" w:hAnsi="Times New Roman" w:cs="Times New Roman"/>
          <w:sz w:val="24"/>
          <w:szCs w:val="24"/>
        </w:rPr>
        <w:t xml:space="preserve"> школ и представителями «родительских патрулей» вышли в 9 семей, в которых несовершеннолетние учащиеся имеют доступ к управлению велосипедом. </w:t>
      </w:r>
      <w:proofErr w:type="gramStart"/>
      <w:r w:rsidRPr="00DF6380">
        <w:rPr>
          <w:rFonts w:ascii="Times New Roman" w:hAnsi="Times New Roman" w:cs="Times New Roman"/>
          <w:sz w:val="24"/>
          <w:szCs w:val="24"/>
        </w:rPr>
        <w:t xml:space="preserve">В ходе дворового обхода были проведены профилактические беседы о соблюдении дорожных правил, вручены листовки с разъяснением  пункта 24 Правил дорожного движения, напомнили о том, что с точки зрения ПДД, лица, использующие роликовые коньки, самокаты, </w:t>
      </w:r>
      <w:proofErr w:type="spellStart"/>
      <w:r w:rsidRPr="00DF6380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DF6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380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DF6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380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DF6380">
        <w:rPr>
          <w:rFonts w:ascii="Times New Roman" w:hAnsi="Times New Roman" w:cs="Times New Roman"/>
          <w:sz w:val="24"/>
          <w:szCs w:val="24"/>
        </w:rPr>
        <w:t>, являются пешеходами, в связи с чем, они обязаны знать и соблюдать относящиеся к ним требования дорожных правил.</w:t>
      </w:r>
      <w:proofErr w:type="gramEnd"/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>СПРАВОЧНО: п. 24.1 ПДД РФ.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п. 24.2 ПДД РФ.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п. 24.3 ПДД РФ. Водителям велосипеда и мопеда запрещается: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- ездить, не держась за руль хотя бы одной рукой;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- перевозить пассажиров, кроме ребенка в возрасте до 7 лет на дополнительном сиденье, оборудованном надежными подножками;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- перевозить груз, который выступает более чем на 0,5 м по длине или ширине за габариты, или груз, мешающий управлению;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lastRenderedPageBreak/>
        <w:t xml:space="preserve">           - двигаться по дороге при наличии рядом велосипедной дорожки;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- двигаться по дороге без застегнутого мотошлема (для водителей мопедов).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-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 xml:space="preserve">             п. 24.4 ПДД РФ.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>Инспектор по пропаганде БДД ОГИБДД</w:t>
      </w:r>
    </w:p>
    <w:p w:rsidR="00FD2BFE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>Отдела МВД России по Нытвенскому района</w:t>
      </w:r>
    </w:p>
    <w:p w:rsidR="000D4F79" w:rsidRPr="00DF6380" w:rsidRDefault="00FD2BFE" w:rsidP="00DF63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80">
        <w:rPr>
          <w:rFonts w:ascii="Times New Roman" w:hAnsi="Times New Roman" w:cs="Times New Roman"/>
          <w:sz w:val="24"/>
          <w:szCs w:val="24"/>
        </w:rPr>
        <w:t>ст. лейтенант полиции                                                                                           В.В. Смирнова</w:t>
      </w:r>
    </w:p>
    <w:sectPr w:rsidR="000D4F79" w:rsidRPr="00DF6380" w:rsidSect="00DF63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8"/>
    <w:rsid w:val="001B4878"/>
    <w:rsid w:val="002C563D"/>
    <w:rsid w:val="004E12A2"/>
    <w:rsid w:val="00BA09FA"/>
    <w:rsid w:val="00DF6380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1</cp:lastModifiedBy>
  <cp:revision>7</cp:revision>
  <dcterms:created xsi:type="dcterms:W3CDTF">2018-06-21T10:05:00Z</dcterms:created>
  <dcterms:modified xsi:type="dcterms:W3CDTF">2018-06-27T07:39:00Z</dcterms:modified>
</cp:coreProperties>
</file>